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1B3F45"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－③</w:t>
            </w:r>
            <w:r w:rsidR="00C246CF">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111D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246CF">
              <w:rPr>
                <w:rFonts w:ascii="ＭＳ ゴシック" w:eastAsia="ＭＳ ゴシック" w:hAnsi="ＭＳ ゴシック" w:cs="ＭＳ ゴシック" w:hint="eastAsia"/>
                <w:color w:val="000000"/>
                <w:kern w:val="0"/>
                <w:szCs w:val="21"/>
              </w:rPr>
              <w:t>飛島</w:t>
            </w:r>
            <w:r w:rsidRPr="00C35FF6">
              <w:rPr>
                <w:rFonts w:ascii="ＭＳ ゴシック" w:eastAsia="ＭＳ ゴシック" w:hAnsi="ＭＳ ゴシック" w:cs="ＭＳ ゴシック" w:hint="eastAsia"/>
                <w:color w:val="000000"/>
                <w:kern w:val="0"/>
                <w:szCs w:val="21"/>
              </w:rPr>
              <w:t>村長</w:t>
            </w:r>
            <w:r w:rsidR="00803ED2">
              <w:rPr>
                <w:rFonts w:ascii="ＭＳ ゴシック" w:eastAsia="ＭＳ ゴシック" w:hAnsi="ＭＳ ゴシック" w:cs="ＭＳ ゴシック" w:hint="eastAsia"/>
                <w:color w:val="000000"/>
                <w:kern w:val="0"/>
                <w:szCs w:val="21"/>
              </w:rPr>
              <w:t xml:space="preserve">　</w:t>
            </w:r>
            <w:r w:rsidR="007A40D7">
              <w:rPr>
                <w:rFonts w:ascii="ＭＳ ゴシック" w:eastAsia="ＭＳ ゴシック" w:hAnsi="ＭＳ ゴシック" w:cs="ＭＳ ゴシック" w:hint="eastAsia"/>
                <w:color w:val="000000"/>
                <w:kern w:val="0"/>
                <w:szCs w:val="21"/>
              </w:rPr>
              <w:t xml:space="preserve">　　　　　</w:t>
            </w:r>
            <w:r w:rsidR="003D134F">
              <w:rPr>
                <w:rFonts w:ascii="ＭＳ ゴシック" w:eastAsia="ＭＳ ゴシック" w:hAnsi="ＭＳ ゴシック" w:cs="ＭＳ ゴシック" w:hint="eastAsia"/>
                <w:color w:val="000000"/>
                <w:kern w:val="0"/>
                <w:szCs w:val="21"/>
              </w:rPr>
              <w:t xml:space="preserve">　　　　　</w:t>
            </w:r>
            <w:r w:rsidR="007A40D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殿</w:t>
            </w:r>
            <w:bookmarkStart w:id="0" w:name="_GoBack"/>
            <w:bookmarkEnd w:id="0"/>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C246C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3D134F">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C246CF">
              <w:rPr>
                <w:rFonts w:ascii="ＭＳ ゴシック" w:eastAsia="ＭＳ ゴシック" w:hAnsi="ＭＳ ゴシック" w:cs="ＭＳ ゴシック" w:hint="eastAsia"/>
                <w:color w:val="000000"/>
                <w:kern w:val="0"/>
                <w:szCs w:val="21"/>
              </w:rPr>
              <w:t xml:space="preserve">　　　　　　</w:t>
            </w:r>
            <w:r w:rsidR="00377F83">
              <w:rPr>
                <w:rFonts w:ascii="ＭＳ ゴシック" w:eastAsia="ＭＳ ゴシック" w:hAnsi="ＭＳ ゴシック" w:cs="ＭＳ ゴシック" w:hint="eastAsia"/>
                <w:color w:val="000000"/>
                <w:kern w:val="0"/>
                <w:szCs w:val="21"/>
              </w:rPr>
              <w:t xml:space="preserve">　　</w:t>
            </w:r>
            <w:r w:rsidR="00C246CF">
              <w:rPr>
                <w:rFonts w:ascii="ＭＳ ゴシック" w:eastAsia="ＭＳ ゴシック" w:hAnsi="ＭＳ ゴシック" w:cs="ＭＳ ゴシック" w:hint="eastAsia"/>
                <w:color w:val="000000"/>
                <w:kern w:val="0"/>
                <w:szCs w:val="21"/>
              </w:rPr>
              <w:t xml:space="preserve">　</w:t>
            </w:r>
            <w:r w:rsidR="00377F83" w:rsidRPr="00377F83">
              <w:rPr>
                <w:rFonts w:ascii="ＭＳ ゴシック" w:eastAsia="ＭＳ ゴシック" w:hAnsi="ＭＳ ゴシック" w:cs="ＭＳ ゴシック" w:hint="eastAsia"/>
                <w:color w:val="000000"/>
                <w:kern w:val="0"/>
                <w:sz w:val="16"/>
                <w:szCs w:val="16"/>
              </w:rPr>
              <w:t>（注２）</w:t>
            </w:r>
            <w:r w:rsidRPr="00C35FF6">
              <w:rPr>
                <w:rFonts w:ascii="ＭＳ ゴシック" w:eastAsia="ＭＳ ゴシック" w:hAnsi="ＭＳ ゴシック" w:cs="ＭＳ ゴシック" w:hint="eastAsia"/>
                <w:color w:val="000000"/>
                <w:kern w:val="0"/>
                <w:szCs w:val="21"/>
              </w:rPr>
              <w:t>が生じているため、経</w:t>
            </w:r>
            <w:r w:rsidR="001B3F45">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pStyle w:val="af8"/>
            </w:pPr>
            <w:r w:rsidRPr="00C35FF6">
              <w:rPr>
                <w:rFonts w:hint="eastAsia"/>
              </w:rPr>
              <w:t>記</w:t>
            </w:r>
          </w:p>
          <w:p w:rsidR="006920E0" w:rsidRDefault="006920E0" w:rsidP="006920E0">
            <w:pPr>
              <w:pStyle w:val="afa"/>
              <w:jc w:val="left"/>
            </w:pPr>
            <w:r>
              <w:rPr>
                <w:rFonts w:hint="eastAsia"/>
              </w:rPr>
              <w:t>（表)</w:t>
            </w:r>
          </w:p>
          <w:tbl>
            <w:tblPr>
              <w:tblStyle w:val="af1"/>
              <w:tblW w:w="0" w:type="auto"/>
              <w:tblLayout w:type="fixed"/>
              <w:tblLook w:val="04A0" w:firstRow="1" w:lastRow="0" w:firstColumn="1" w:lastColumn="0" w:noHBand="0" w:noVBand="1"/>
            </w:tblPr>
            <w:tblGrid>
              <w:gridCol w:w="1361"/>
              <w:gridCol w:w="1907"/>
              <w:gridCol w:w="1353"/>
              <w:gridCol w:w="1915"/>
              <w:gridCol w:w="1345"/>
              <w:gridCol w:w="1923"/>
            </w:tblGrid>
            <w:tr w:rsidR="00377F83" w:rsidTr="000E482D">
              <w:trPr>
                <w:trHeight w:val="430"/>
              </w:trPr>
              <w:tc>
                <w:tcPr>
                  <w:tcW w:w="1361" w:type="dxa"/>
                  <w:tcBorders>
                    <w:top w:val="single" w:sz="24" w:space="0" w:color="auto"/>
                    <w:left w:val="single" w:sz="24" w:space="0" w:color="auto"/>
                    <w:bottom w:val="single" w:sz="24" w:space="0" w:color="auto"/>
                    <w:right w:val="dotted" w:sz="4" w:space="0" w:color="auto"/>
                  </w:tcBorders>
                </w:tcPr>
                <w:p w:rsidR="00377F83" w:rsidRDefault="00377F83" w:rsidP="006920E0">
                  <w:pPr>
                    <w:pStyle w:val="afa"/>
                    <w:jc w:val="left"/>
                  </w:pPr>
                </w:p>
              </w:tc>
              <w:tc>
                <w:tcPr>
                  <w:tcW w:w="1907" w:type="dxa"/>
                  <w:tcBorders>
                    <w:top w:val="single" w:sz="24" w:space="0" w:color="auto"/>
                    <w:left w:val="dotted" w:sz="4" w:space="0" w:color="auto"/>
                    <w:bottom w:val="single" w:sz="24" w:space="0" w:color="auto"/>
                    <w:right w:val="single" w:sz="24" w:space="0" w:color="auto"/>
                  </w:tcBorders>
                </w:tcPr>
                <w:p w:rsidR="00377F83" w:rsidRDefault="00377F83" w:rsidP="006920E0">
                  <w:pPr>
                    <w:pStyle w:val="afa"/>
                    <w:jc w:val="left"/>
                  </w:pPr>
                </w:p>
              </w:tc>
              <w:tc>
                <w:tcPr>
                  <w:tcW w:w="1353" w:type="dxa"/>
                  <w:tcBorders>
                    <w:left w:val="single" w:sz="24" w:space="0" w:color="auto"/>
                    <w:right w:val="dotted" w:sz="4" w:space="0" w:color="auto"/>
                  </w:tcBorders>
                </w:tcPr>
                <w:p w:rsidR="00377F83" w:rsidRDefault="00377F83" w:rsidP="006920E0">
                  <w:pPr>
                    <w:pStyle w:val="afa"/>
                    <w:jc w:val="left"/>
                  </w:pPr>
                </w:p>
              </w:tc>
              <w:tc>
                <w:tcPr>
                  <w:tcW w:w="1915" w:type="dxa"/>
                  <w:tcBorders>
                    <w:left w:val="dotted" w:sz="4" w:space="0" w:color="auto"/>
                  </w:tcBorders>
                </w:tcPr>
                <w:p w:rsidR="00377F83" w:rsidRDefault="00377F83" w:rsidP="006920E0">
                  <w:pPr>
                    <w:pStyle w:val="afa"/>
                    <w:jc w:val="left"/>
                  </w:pPr>
                </w:p>
              </w:tc>
              <w:tc>
                <w:tcPr>
                  <w:tcW w:w="1345" w:type="dxa"/>
                  <w:tcBorders>
                    <w:right w:val="dotted" w:sz="4" w:space="0" w:color="auto"/>
                  </w:tcBorders>
                </w:tcPr>
                <w:p w:rsidR="00377F83" w:rsidRDefault="00377F83" w:rsidP="006920E0">
                  <w:pPr>
                    <w:pStyle w:val="afa"/>
                    <w:jc w:val="left"/>
                  </w:pPr>
                </w:p>
              </w:tc>
              <w:tc>
                <w:tcPr>
                  <w:tcW w:w="1923" w:type="dxa"/>
                  <w:tcBorders>
                    <w:left w:val="dotted" w:sz="4" w:space="0" w:color="auto"/>
                  </w:tcBorders>
                </w:tcPr>
                <w:p w:rsidR="00377F83" w:rsidRDefault="00377F83" w:rsidP="006920E0">
                  <w:pPr>
                    <w:pStyle w:val="afa"/>
                    <w:jc w:val="left"/>
                  </w:pPr>
                </w:p>
              </w:tc>
            </w:tr>
            <w:tr w:rsidR="00377F83" w:rsidTr="000E482D">
              <w:trPr>
                <w:trHeight w:val="430"/>
              </w:trPr>
              <w:tc>
                <w:tcPr>
                  <w:tcW w:w="1361" w:type="dxa"/>
                  <w:tcBorders>
                    <w:top w:val="single" w:sz="24" w:space="0" w:color="auto"/>
                    <w:right w:val="dotted" w:sz="4" w:space="0" w:color="auto"/>
                  </w:tcBorders>
                </w:tcPr>
                <w:p w:rsidR="00377F83" w:rsidRDefault="00377F83" w:rsidP="006920E0">
                  <w:pPr>
                    <w:pStyle w:val="afa"/>
                    <w:jc w:val="left"/>
                  </w:pPr>
                </w:p>
              </w:tc>
              <w:tc>
                <w:tcPr>
                  <w:tcW w:w="1907" w:type="dxa"/>
                  <w:tcBorders>
                    <w:top w:val="single" w:sz="24" w:space="0" w:color="auto"/>
                    <w:left w:val="dotted" w:sz="4" w:space="0" w:color="auto"/>
                  </w:tcBorders>
                </w:tcPr>
                <w:p w:rsidR="00377F83" w:rsidRDefault="00377F83" w:rsidP="006920E0">
                  <w:pPr>
                    <w:pStyle w:val="afa"/>
                    <w:jc w:val="left"/>
                  </w:pPr>
                </w:p>
              </w:tc>
              <w:tc>
                <w:tcPr>
                  <w:tcW w:w="1353" w:type="dxa"/>
                  <w:tcBorders>
                    <w:right w:val="dotted" w:sz="4" w:space="0" w:color="auto"/>
                  </w:tcBorders>
                </w:tcPr>
                <w:p w:rsidR="00377F83" w:rsidRDefault="00377F83" w:rsidP="006920E0">
                  <w:pPr>
                    <w:pStyle w:val="afa"/>
                    <w:jc w:val="left"/>
                  </w:pPr>
                </w:p>
              </w:tc>
              <w:tc>
                <w:tcPr>
                  <w:tcW w:w="1915" w:type="dxa"/>
                  <w:tcBorders>
                    <w:left w:val="dotted" w:sz="4" w:space="0" w:color="auto"/>
                  </w:tcBorders>
                </w:tcPr>
                <w:p w:rsidR="00377F83" w:rsidRDefault="00377F83" w:rsidP="006920E0">
                  <w:pPr>
                    <w:pStyle w:val="afa"/>
                    <w:jc w:val="left"/>
                  </w:pPr>
                </w:p>
              </w:tc>
              <w:tc>
                <w:tcPr>
                  <w:tcW w:w="1345" w:type="dxa"/>
                  <w:tcBorders>
                    <w:right w:val="dotted" w:sz="4" w:space="0" w:color="auto"/>
                  </w:tcBorders>
                </w:tcPr>
                <w:p w:rsidR="00377F83" w:rsidRDefault="00377F83" w:rsidP="006920E0">
                  <w:pPr>
                    <w:pStyle w:val="afa"/>
                    <w:jc w:val="left"/>
                  </w:pPr>
                </w:p>
              </w:tc>
              <w:tc>
                <w:tcPr>
                  <w:tcW w:w="1923" w:type="dxa"/>
                  <w:tcBorders>
                    <w:left w:val="dotted" w:sz="4" w:space="0" w:color="auto"/>
                  </w:tcBorders>
                </w:tcPr>
                <w:p w:rsidR="00377F83" w:rsidRDefault="00377F83" w:rsidP="006920E0">
                  <w:pPr>
                    <w:pStyle w:val="afa"/>
                    <w:jc w:val="left"/>
                  </w:pPr>
                </w:p>
              </w:tc>
            </w:tr>
          </w:tbl>
          <w:p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390FA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00390FA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6920E0" w:rsidRPr="00365E8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3A455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00390FA7">
              <w:rPr>
                <w:rFonts w:ascii="ＭＳ ゴシック" w:eastAsia="ＭＳ ゴシック" w:hAnsi="Times New Roman" w:hint="eastAsia"/>
                <w:color w:val="000000"/>
                <w:spacing w:val="16"/>
                <w:kern w:val="0"/>
                <w:szCs w:val="21"/>
              </w:rPr>
              <w:t xml:space="preserve">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r w:rsidR="00390FA7">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sidR="00390FA7">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00390FA7">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円</w:t>
            </w:r>
          </w:p>
          <w:p w:rsidR="006920E0" w:rsidRDefault="006920E0" w:rsidP="00C246CF">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sidR="00390FA7">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00390FA7">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円</w:t>
            </w:r>
          </w:p>
        </w:tc>
      </w:tr>
    </w:tbl>
    <w:p w:rsidR="00F91FE6" w:rsidRDefault="00F91FE6" w:rsidP="00F91FE6">
      <w:pPr>
        <w:suppressAutoHyphens/>
        <w:spacing w:line="230" w:lineRule="exact"/>
        <w:ind w:left="1230" w:hanging="1230"/>
        <w:jc w:val="left"/>
        <w:textAlignment w:val="baseline"/>
        <w:rPr>
          <w:rFonts w:ascii="ＭＳ ゴシック" w:eastAsia="ＭＳ ゴシック" w:hAnsi="ＭＳ ゴシック" w:cs="ＭＳ ゴシック"/>
          <w:color w:val="000000"/>
          <w:kern w:val="0"/>
          <w:sz w:val="18"/>
          <w:szCs w:val="18"/>
        </w:rPr>
      </w:pPr>
      <w:r w:rsidRPr="00F91FE6">
        <w:rPr>
          <w:rFonts w:ascii="ＭＳ ゴシック" w:eastAsia="ＭＳ ゴシック" w:hAnsi="ＭＳ ゴシック" w:cs="ＭＳ ゴシック" w:hint="eastAsia"/>
          <w:color w:val="000000"/>
          <w:kern w:val="0"/>
          <w:sz w:val="18"/>
          <w:szCs w:val="18"/>
        </w:rPr>
        <w:t>（注１）本様式は、指定業種に属する事業の売上高等の減少が申請者全体の売上高等に相当程度の影響を与えていること</w:t>
      </w:r>
    </w:p>
    <w:p w:rsidR="00F91FE6" w:rsidRPr="00F91FE6" w:rsidRDefault="00F91FE6" w:rsidP="00F91FE6">
      <w:pPr>
        <w:suppressAutoHyphens/>
        <w:spacing w:line="230" w:lineRule="exact"/>
        <w:ind w:leftChars="344" w:left="1230" w:hangingChars="282" w:hanging="508"/>
        <w:jc w:val="left"/>
        <w:textAlignment w:val="baseline"/>
        <w:rPr>
          <w:rFonts w:ascii="ＭＳ ゴシック" w:eastAsia="ＭＳ ゴシック" w:hAnsi="ＭＳ ゴシック" w:cs="ＭＳ ゴシック"/>
          <w:color w:val="000000"/>
          <w:kern w:val="0"/>
          <w:sz w:val="18"/>
          <w:szCs w:val="18"/>
        </w:rPr>
      </w:pPr>
      <w:r w:rsidRPr="00F91FE6">
        <w:rPr>
          <w:rFonts w:ascii="ＭＳ ゴシック" w:eastAsia="ＭＳ ゴシック" w:hAnsi="ＭＳ ゴシック" w:cs="ＭＳ ゴシック" w:hint="eastAsia"/>
          <w:color w:val="000000"/>
          <w:kern w:val="0"/>
          <w:sz w:val="18"/>
          <w:szCs w:val="18"/>
        </w:rPr>
        <w:t>によって、申請者全体の売上高等が認定基準を満たす場合に使用する。</w:t>
      </w:r>
    </w:p>
    <w:p w:rsidR="00F91FE6" w:rsidRPr="00F91FE6" w:rsidRDefault="00F91FE6" w:rsidP="00F91FE6">
      <w:pPr>
        <w:suppressAutoHyphens/>
        <w:spacing w:line="230" w:lineRule="exact"/>
        <w:jc w:val="left"/>
        <w:textAlignment w:val="baseline"/>
        <w:rPr>
          <w:rFonts w:ascii="ＭＳ ゴシック" w:eastAsia="ＭＳ ゴシック" w:hAnsi="ＭＳ ゴシック" w:cs="ＭＳ ゴシック"/>
          <w:color w:val="000000"/>
          <w:kern w:val="0"/>
          <w:sz w:val="18"/>
          <w:szCs w:val="18"/>
        </w:rPr>
      </w:pPr>
      <w:r w:rsidRPr="00F91FE6">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F91FE6" w:rsidRPr="00F91FE6" w:rsidRDefault="00F91FE6" w:rsidP="00F91FE6">
      <w:pPr>
        <w:suppressAutoHyphens/>
        <w:spacing w:line="230" w:lineRule="exact"/>
        <w:ind w:left="1230" w:hanging="1230"/>
        <w:jc w:val="left"/>
        <w:textAlignment w:val="baseline"/>
        <w:rPr>
          <w:rFonts w:ascii="ＭＳ ゴシック" w:eastAsia="ＭＳ ゴシック" w:hAnsi="Times New Roman"/>
          <w:color w:val="000000"/>
          <w:spacing w:val="16"/>
          <w:kern w:val="0"/>
          <w:sz w:val="18"/>
          <w:szCs w:val="18"/>
        </w:rPr>
      </w:pPr>
      <w:r w:rsidRPr="00F91FE6">
        <w:rPr>
          <w:rFonts w:ascii="ＭＳ ゴシック" w:eastAsia="ＭＳ ゴシック" w:hAnsi="ＭＳ ゴシック" w:cs="ＭＳ ゴシック" w:hint="eastAsia"/>
          <w:color w:val="000000"/>
          <w:kern w:val="0"/>
          <w:sz w:val="18"/>
          <w:szCs w:val="18"/>
        </w:rPr>
        <w:t>（留意事項）</w:t>
      </w:r>
    </w:p>
    <w:p w:rsidR="00F91FE6" w:rsidRPr="00F91FE6" w:rsidRDefault="00F91FE6" w:rsidP="00F91FE6">
      <w:pPr>
        <w:suppressAutoHyphens/>
        <w:spacing w:line="230" w:lineRule="exact"/>
        <w:jc w:val="left"/>
        <w:textAlignment w:val="baseline"/>
        <w:rPr>
          <w:rFonts w:ascii="ＭＳ ゴシック" w:eastAsia="ＭＳ ゴシック" w:hAnsi="Times New Roman"/>
          <w:color w:val="000000"/>
          <w:spacing w:val="16"/>
          <w:kern w:val="0"/>
          <w:sz w:val="18"/>
          <w:szCs w:val="18"/>
        </w:rPr>
      </w:pPr>
      <w:r w:rsidRPr="00F91FE6">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F91FE6" w:rsidRPr="00F91FE6" w:rsidRDefault="00F91FE6" w:rsidP="00F91FE6">
      <w:pPr>
        <w:widowControl/>
        <w:spacing w:line="230" w:lineRule="exact"/>
        <w:ind w:left="463" w:hangingChars="257" w:hanging="463"/>
        <w:jc w:val="left"/>
        <w:rPr>
          <w:rFonts w:ascii="ＭＳ ゴシック" w:eastAsia="ＭＳ ゴシック" w:hAnsi="ＭＳ ゴシック" w:cs="ＭＳ ゴシック"/>
          <w:color w:val="000000"/>
          <w:kern w:val="0"/>
          <w:sz w:val="18"/>
          <w:szCs w:val="18"/>
        </w:rPr>
      </w:pPr>
      <w:r w:rsidRPr="00F91FE6">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F91FE6" w:rsidRDefault="00F91FE6" w:rsidP="00F91FE6">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F91FE6" w:rsidRDefault="00F91FE6" w:rsidP="00F91FE6">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経第　　　　　　号</w:t>
      </w:r>
    </w:p>
    <w:p w:rsidR="00F91FE6" w:rsidRDefault="005111D6" w:rsidP="00F91FE6">
      <w:pPr>
        <w:suppressAutoHyphens/>
        <w:wordWrap w:val="0"/>
        <w:spacing w:line="240" w:lineRule="exact"/>
        <w:ind w:leftChars="100" w:left="491" w:hangingChars="134" w:hanging="28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91FE6">
        <w:rPr>
          <w:rFonts w:ascii="ＭＳ ゴシック" w:eastAsia="ＭＳ ゴシック" w:hAnsi="ＭＳ ゴシック" w:cs="ＭＳ ゴシック" w:hint="eastAsia"/>
          <w:color w:val="000000"/>
          <w:kern w:val="0"/>
          <w:szCs w:val="21"/>
        </w:rPr>
        <w:t xml:space="preserve">　　年　　月　　日</w:t>
      </w:r>
    </w:p>
    <w:p w:rsidR="00F91FE6" w:rsidRDefault="00F91FE6" w:rsidP="00F91FE6">
      <w:pPr>
        <w:suppressAutoHyphens/>
        <w:wordWrap w:val="0"/>
        <w:spacing w:line="240" w:lineRule="exact"/>
        <w:ind w:leftChars="100" w:left="491" w:hangingChars="134" w:hanging="28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F91FE6" w:rsidRDefault="00960D8F" w:rsidP="00F91FE6">
      <w:pPr>
        <w:suppressAutoHyphens/>
        <w:wordWrap w:val="0"/>
        <w:spacing w:line="240" w:lineRule="exact"/>
        <w:ind w:leftChars="100" w:left="491" w:hangingChars="134" w:hanging="28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w:t>
      </w:r>
      <w:r w:rsidR="005111D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日から</w:t>
      </w:r>
      <w:r w:rsidR="005111D6">
        <w:rPr>
          <w:rFonts w:ascii="ＭＳ ゴシック" w:eastAsia="ＭＳ ゴシック" w:hAnsi="ＭＳ ゴシック" w:cs="ＭＳ ゴシック" w:hint="eastAsia"/>
          <w:color w:val="000000"/>
          <w:kern w:val="0"/>
          <w:szCs w:val="21"/>
        </w:rPr>
        <w:t xml:space="preserve">　　</w:t>
      </w:r>
      <w:r w:rsidR="00F91FE6">
        <w:rPr>
          <w:rFonts w:ascii="ＭＳ ゴシック" w:eastAsia="ＭＳ ゴシック" w:hAnsi="ＭＳ ゴシック" w:cs="ＭＳ ゴシック" w:hint="eastAsia"/>
          <w:color w:val="000000"/>
          <w:kern w:val="0"/>
          <w:szCs w:val="21"/>
        </w:rPr>
        <w:t xml:space="preserve">　　年　　月　　日まで</w:t>
      </w:r>
    </w:p>
    <w:p w:rsidR="00F91FE6" w:rsidRDefault="00F91FE6" w:rsidP="00F91FE6">
      <w:pPr>
        <w:suppressAutoHyphens/>
        <w:wordWrap w:val="0"/>
        <w:spacing w:line="240" w:lineRule="exact"/>
        <w:ind w:leftChars="233" w:left="489" w:firstLineChars="1600" w:firstLine="3360"/>
        <w:jc w:val="left"/>
        <w:textAlignment w:val="baseline"/>
        <w:rPr>
          <w:rFonts w:ascii="ＭＳ ゴシック" w:eastAsia="ＭＳ ゴシック" w:hAnsi="ＭＳ ゴシック" w:cs="ＭＳ ゴシック"/>
          <w:color w:val="000000"/>
          <w:kern w:val="0"/>
          <w:szCs w:val="21"/>
        </w:rPr>
      </w:pPr>
    </w:p>
    <w:p w:rsidR="00F91FE6" w:rsidRDefault="00F91FE6" w:rsidP="00F91FE6">
      <w:pPr>
        <w:suppressAutoHyphens/>
        <w:wordWrap w:val="0"/>
        <w:spacing w:line="240" w:lineRule="exact"/>
        <w:ind w:leftChars="233" w:left="489" w:firstLineChars="1600" w:firstLine="336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認定者名</w:t>
      </w:r>
    </w:p>
    <w:p w:rsidR="00E85C76" w:rsidRDefault="00E85C76" w:rsidP="00E85C76">
      <w:pPr>
        <w:widowControl/>
        <w:jc w:val="right"/>
        <w:rPr>
          <w:rFonts w:ascii="ＭＳ ゴシック" w:eastAsia="ＭＳ ゴシック" w:hAnsi="ＭＳ ゴシック"/>
          <w:sz w:val="24"/>
        </w:rPr>
      </w:pPr>
    </w:p>
    <w:p w:rsidR="00E85C76" w:rsidRDefault="00E85C76" w:rsidP="00E85C76">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（５号イ－③の添付書類）</w:t>
      </w:r>
    </w:p>
    <w:p w:rsidR="00E85C76" w:rsidRPr="00E85C76" w:rsidRDefault="00E85C76" w:rsidP="00E85C76">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p>
    <w:p w:rsidR="00E85C76" w:rsidRDefault="00E85C76" w:rsidP="00E85C7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１．売上高が減少している指定業種</w:t>
      </w:r>
    </w:p>
    <w:tbl>
      <w:tblPr>
        <w:tblStyle w:val="af1"/>
        <w:tblW w:w="0" w:type="auto"/>
        <w:tblInd w:w="250" w:type="dxa"/>
        <w:tblLook w:val="04A0" w:firstRow="1" w:lastRow="0" w:firstColumn="1" w:lastColumn="0" w:noHBand="0" w:noVBand="1"/>
      </w:tblPr>
      <w:tblGrid>
        <w:gridCol w:w="1843"/>
        <w:gridCol w:w="992"/>
        <w:gridCol w:w="2552"/>
        <w:gridCol w:w="2409"/>
        <w:gridCol w:w="2268"/>
      </w:tblGrid>
      <w:tr w:rsidR="00E85C76" w:rsidTr="00E85C76">
        <w:tc>
          <w:tcPr>
            <w:tcW w:w="1843" w:type="dxa"/>
            <w:vMerge w:val="restart"/>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ａ．売上高が減少している指定業種（※１、※２）</w:t>
            </w:r>
          </w:p>
        </w:tc>
        <w:tc>
          <w:tcPr>
            <w:tcW w:w="992" w:type="dxa"/>
            <w:vMerge w:val="restart"/>
            <w:tcBorders>
              <w:top w:val="single" w:sz="4" w:space="0" w:color="auto"/>
              <w:left w:val="single" w:sz="4" w:space="0" w:color="auto"/>
              <w:bottom w:val="single" w:sz="4" w:space="0" w:color="auto"/>
              <w:right w:val="single" w:sz="4" w:space="0" w:color="auto"/>
            </w:tcBorders>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center"/>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ｂ．最近３か月の売上高</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center"/>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ｃ．最近３か月の前年同期の売上高</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center"/>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ｄ．減少額</w:t>
            </w:r>
          </w:p>
        </w:tc>
      </w:tr>
      <w:tr w:rsidR="00E85C76" w:rsidTr="00E85C76">
        <w:tc>
          <w:tcPr>
            <w:tcW w:w="0" w:type="auto"/>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5C76" w:rsidRDefault="00960D8F">
            <w:pPr>
              <w:suppressAutoHyphens/>
              <w:kinsoku w:val="0"/>
              <w:wordWrap w:val="0"/>
              <w:autoSpaceDE w:val="0"/>
              <w:autoSpaceDN w:val="0"/>
              <w:spacing w:line="366" w:lineRule="atLeast"/>
              <w:jc w:val="center"/>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 xml:space="preserve">　　</w:t>
            </w:r>
            <w:r w:rsidR="00E85C76">
              <w:rPr>
                <w:rFonts w:ascii="ＭＳ ゴシック" w:eastAsia="ＭＳ ゴシック" w:hAnsi="ＭＳ ゴシック" w:hint="eastAsia"/>
                <w:sz w:val="22"/>
                <w:szCs w:val="22"/>
              </w:rPr>
              <w:t xml:space="preserve">　年　月～</w:t>
            </w:r>
          </w:p>
          <w:p w:rsidR="00E85C76" w:rsidRDefault="00960D8F">
            <w:pPr>
              <w:suppressAutoHyphens/>
              <w:kinsoku w:val="0"/>
              <w:wordWrap w:val="0"/>
              <w:autoSpaceDE w:val="0"/>
              <w:autoSpaceDN w:val="0"/>
              <w:spacing w:line="366" w:lineRule="atLeast"/>
              <w:jc w:val="center"/>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 xml:space="preserve">　　</w:t>
            </w:r>
            <w:r w:rsidR="00E85C76">
              <w:rPr>
                <w:rFonts w:ascii="ＭＳ ゴシック" w:eastAsia="ＭＳ ゴシック" w:hAnsi="ＭＳ ゴシック" w:hint="eastAsia"/>
                <w:sz w:val="22"/>
                <w:szCs w:val="22"/>
              </w:rPr>
              <w:t xml:space="preserve">　年　月</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5C76" w:rsidRDefault="00960D8F">
            <w:pPr>
              <w:suppressAutoHyphens/>
              <w:kinsoku w:val="0"/>
              <w:wordWrap w:val="0"/>
              <w:autoSpaceDE w:val="0"/>
              <w:autoSpaceDN w:val="0"/>
              <w:spacing w:line="366" w:lineRule="atLeast"/>
              <w:jc w:val="center"/>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 xml:space="preserve">　　</w:t>
            </w:r>
            <w:r w:rsidR="00E85C76">
              <w:rPr>
                <w:rFonts w:ascii="ＭＳ ゴシック" w:eastAsia="ＭＳ ゴシック" w:hAnsi="ＭＳ ゴシック" w:hint="eastAsia"/>
                <w:sz w:val="22"/>
                <w:szCs w:val="22"/>
              </w:rPr>
              <w:t xml:space="preserve">　年　月～</w:t>
            </w:r>
          </w:p>
          <w:p w:rsidR="00E85C76" w:rsidRDefault="00960D8F">
            <w:pPr>
              <w:suppressAutoHyphens/>
              <w:kinsoku w:val="0"/>
              <w:wordWrap w:val="0"/>
              <w:autoSpaceDE w:val="0"/>
              <w:autoSpaceDN w:val="0"/>
              <w:spacing w:line="366" w:lineRule="atLeast"/>
              <w:jc w:val="center"/>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 xml:space="preserve">　　</w:t>
            </w:r>
            <w:r w:rsidR="00E85C76">
              <w:rPr>
                <w:rFonts w:ascii="ＭＳ ゴシック" w:eastAsia="ＭＳ ゴシック" w:hAnsi="ＭＳ ゴシック" w:hint="eastAsia"/>
                <w:sz w:val="22"/>
                <w:szCs w:val="22"/>
              </w:rPr>
              <w:t xml:space="preserve">　年　月</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22"/>
                <w:szCs w:val="22"/>
              </w:rPr>
            </w:pPr>
          </w:p>
        </w:tc>
      </w:tr>
      <w:tr w:rsidR="00E85C76" w:rsidTr="00E85C76">
        <w:tc>
          <w:tcPr>
            <w:tcW w:w="1843"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16"/>
                <w:szCs w:val="16"/>
              </w:rPr>
            </w:pPr>
            <w:r>
              <w:rPr>
                <w:rFonts w:ascii="ＭＳ ゴシック" w:eastAsia="ＭＳ ゴシック" w:hAnsi="ＭＳ ゴシック" w:hint="eastAsia"/>
                <w:sz w:val="16"/>
                <w:szCs w:val="16"/>
              </w:rPr>
              <w:t>番号</w:t>
            </w:r>
          </w:p>
        </w:tc>
        <w:tc>
          <w:tcPr>
            <w:tcW w:w="992"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月</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p>
        </w:tc>
      </w:tr>
      <w:tr w:rsidR="00E85C76" w:rsidTr="00E85C76">
        <w:tc>
          <w:tcPr>
            <w:tcW w:w="1843" w:type="dxa"/>
            <w:vMerge w:val="restart"/>
            <w:tcBorders>
              <w:top w:val="single" w:sz="4" w:space="0" w:color="auto"/>
              <w:left w:val="single" w:sz="4" w:space="0" w:color="auto"/>
              <w:bottom w:val="single" w:sz="4" w:space="0" w:color="auto"/>
              <w:right w:val="single" w:sz="4" w:space="0" w:color="auto"/>
            </w:tcBorders>
            <w:vAlign w:val="bottom"/>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業</w:t>
            </w:r>
          </w:p>
        </w:tc>
        <w:tc>
          <w:tcPr>
            <w:tcW w:w="992"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月</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18"/>
                <w:szCs w:val="18"/>
              </w:rPr>
            </w:pPr>
          </w:p>
        </w:tc>
      </w:tr>
      <w:tr w:rsidR="00E85C76" w:rsidTr="00E85C76">
        <w:tc>
          <w:tcPr>
            <w:tcW w:w="0" w:type="auto"/>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月</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18"/>
                <w:szCs w:val="18"/>
              </w:rPr>
            </w:pPr>
          </w:p>
        </w:tc>
      </w:tr>
      <w:tr w:rsidR="00E85C76" w:rsidTr="00E85C76">
        <w:tc>
          <w:tcPr>
            <w:tcW w:w="0" w:type="auto"/>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小計</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r>
      <w:tr w:rsidR="00E85C76" w:rsidTr="00E85C76">
        <w:tc>
          <w:tcPr>
            <w:tcW w:w="1843"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16"/>
                <w:szCs w:val="16"/>
              </w:rPr>
            </w:pPr>
            <w:r>
              <w:rPr>
                <w:rFonts w:ascii="ＭＳ ゴシック" w:eastAsia="ＭＳ ゴシック" w:hAnsi="ＭＳ ゴシック" w:hint="eastAsia"/>
                <w:sz w:val="16"/>
                <w:szCs w:val="16"/>
              </w:rPr>
              <w:t>番号</w:t>
            </w:r>
          </w:p>
        </w:tc>
        <w:tc>
          <w:tcPr>
            <w:tcW w:w="992"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月</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p>
        </w:tc>
      </w:tr>
      <w:tr w:rsidR="00E85C76" w:rsidTr="00E85C76">
        <w:tc>
          <w:tcPr>
            <w:tcW w:w="1843" w:type="dxa"/>
            <w:vMerge w:val="restart"/>
            <w:tcBorders>
              <w:top w:val="single" w:sz="4" w:space="0" w:color="auto"/>
              <w:left w:val="single" w:sz="4" w:space="0" w:color="auto"/>
              <w:bottom w:val="single" w:sz="4" w:space="0" w:color="auto"/>
              <w:right w:val="single" w:sz="4" w:space="0" w:color="auto"/>
            </w:tcBorders>
            <w:vAlign w:val="bottom"/>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業</w:t>
            </w:r>
          </w:p>
        </w:tc>
        <w:tc>
          <w:tcPr>
            <w:tcW w:w="992"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月</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18"/>
                <w:szCs w:val="18"/>
              </w:rPr>
            </w:pPr>
          </w:p>
        </w:tc>
      </w:tr>
      <w:tr w:rsidR="00E85C76" w:rsidTr="00E85C76">
        <w:tc>
          <w:tcPr>
            <w:tcW w:w="0" w:type="auto"/>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月</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18"/>
                <w:szCs w:val="18"/>
              </w:rPr>
            </w:pPr>
          </w:p>
        </w:tc>
      </w:tr>
      <w:tr w:rsidR="00E85C76" w:rsidTr="00E85C76">
        <w:tc>
          <w:tcPr>
            <w:tcW w:w="0" w:type="auto"/>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小計</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r>
      <w:tr w:rsidR="00E85C76" w:rsidTr="00E85C76">
        <w:tc>
          <w:tcPr>
            <w:tcW w:w="1843"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16"/>
                <w:szCs w:val="16"/>
              </w:rPr>
            </w:pPr>
            <w:r>
              <w:rPr>
                <w:rFonts w:ascii="ＭＳ ゴシック" w:eastAsia="ＭＳ ゴシック" w:hAnsi="ＭＳ ゴシック" w:hint="eastAsia"/>
                <w:sz w:val="16"/>
                <w:szCs w:val="16"/>
              </w:rPr>
              <w:t>番号</w:t>
            </w:r>
          </w:p>
        </w:tc>
        <w:tc>
          <w:tcPr>
            <w:tcW w:w="992"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月</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p>
        </w:tc>
      </w:tr>
      <w:tr w:rsidR="00E85C76" w:rsidTr="00E85C76">
        <w:tc>
          <w:tcPr>
            <w:tcW w:w="1843" w:type="dxa"/>
            <w:vMerge w:val="restart"/>
            <w:tcBorders>
              <w:top w:val="single" w:sz="4" w:space="0" w:color="auto"/>
              <w:left w:val="single" w:sz="4" w:space="0" w:color="auto"/>
              <w:bottom w:val="double" w:sz="4" w:space="0" w:color="auto"/>
              <w:right w:val="single" w:sz="4" w:space="0" w:color="auto"/>
            </w:tcBorders>
            <w:vAlign w:val="bottom"/>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業</w:t>
            </w:r>
          </w:p>
        </w:tc>
        <w:tc>
          <w:tcPr>
            <w:tcW w:w="992"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月</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18"/>
                <w:szCs w:val="18"/>
              </w:rPr>
            </w:pPr>
          </w:p>
        </w:tc>
      </w:tr>
      <w:tr w:rsidR="00E85C76" w:rsidTr="00E85C76">
        <w:tc>
          <w:tcPr>
            <w:tcW w:w="0" w:type="auto"/>
            <w:vMerge/>
            <w:tcBorders>
              <w:top w:val="single" w:sz="4" w:space="0" w:color="auto"/>
              <w:left w:val="single" w:sz="4" w:space="0" w:color="auto"/>
              <w:bottom w:val="doub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月</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18"/>
                <w:szCs w:val="18"/>
              </w:rPr>
            </w:pPr>
          </w:p>
        </w:tc>
      </w:tr>
      <w:tr w:rsidR="00E85C76" w:rsidTr="00E85C76">
        <w:tc>
          <w:tcPr>
            <w:tcW w:w="0" w:type="auto"/>
            <w:vMerge/>
            <w:tcBorders>
              <w:top w:val="single" w:sz="4" w:space="0" w:color="auto"/>
              <w:left w:val="single" w:sz="4" w:space="0" w:color="auto"/>
              <w:bottom w:val="doub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24"/>
                <w:szCs w:val="24"/>
              </w:rPr>
            </w:pPr>
          </w:p>
        </w:tc>
        <w:tc>
          <w:tcPr>
            <w:tcW w:w="992" w:type="dxa"/>
            <w:tcBorders>
              <w:top w:val="single" w:sz="4" w:space="0" w:color="auto"/>
              <w:left w:val="single" w:sz="4" w:space="0" w:color="auto"/>
              <w:bottom w:val="doub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小計</w:t>
            </w:r>
          </w:p>
        </w:tc>
        <w:tc>
          <w:tcPr>
            <w:tcW w:w="2552" w:type="dxa"/>
            <w:tcBorders>
              <w:top w:val="single" w:sz="4" w:space="0" w:color="auto"/>
              <w:left w:val="single" w:sz="4" w:space="0" w:color="auto"/>
              <w:bottom w:val="doub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409" w:type="dxa"/>
            <w:tcBorders>
              <w:top w:val="single" w:sz="4" w:space="0" w:color="auto"/>
              <w:left w:val="single" w:sz="4" w:space="0" w:color="auto"/>
              <w:bottom w:val="doub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268" w:type="dxa"/>
            <w:tcBorders>
              <w:top w:val="single" w:sz="4" w:space="0" w:color="auto"/>
              <w:left w:val="single" w:sz="4" w:space="0" w:color="auto"/>
              <w:bottom w:val="doub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r>
      <w:tr w:rsidR="00E85C76" w:rsidTr="00E85C76">
        <w:tc>
          <w:tcPr>
            <w:tcW w:w="2835" w:type="dxa"/>
            <w:gridSpan w:val="2"/>
            <w:tcBorders>
              <w:top w:val="single" w:sz="4" w:space="0" w:color="auto"/>
              <w:left w:val="double" w:sz="4" w:space="0" w:color="auto"/>
              <w:bottom w:val="doub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合　計</w:t>
            </w:r>
          </w:p>
        </w:tc>
        <w:tc>
          <w:tcPr>
            <w:tcW w:w="2552" w:type="dxa"/>
            <w:tcBorders>
              <w:top w:val="double" w:sz="4" w:space="0" w:color="auto"/>
              <w:left w:val="single" w:sz="4" w:space="0" w:color="auto"/>
              <w:bottom w:val="doub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24"/>
                <w:szCs w:val="24"/>
              </w:rPr>
            </w:pPr>
            <w:r>
              <w:rPr>
                <w:rFonts w:ascii="ＭＳ ゴシック" w:eastAsia="ＭＳ ゴシック" w:hAnsi="ＭＳ ゴシック" w:hint="eastAsia"/>
                <w:sz w:val="16"/>
                <w:szCs w:val="16"/>
              </w:rPr>
              <w:t xml:space="preserve">【Ａ】　　</w:t>
            </w:r>
            <w:r>
              <w:rPr>
                <w:rFonts w:ascii="ＭＳ ゴシック" w:eastAsia="ＭＳ ゴシック" w:hAnsi="ＭＳ ゴシック" w:hint="eastAsia"/>
                <w:sz w:val="24"/>
              </w:rPr>
              <w:t xml:space="preserve">　　　　　</w:t>
            </w:r>
            <w:r>
              <w:rPr>
                <w:rFonts w:ascii="ＭＳ ゴシック" w:eastAsia="ＭＳ ゴシック" w:hAnsi="ＭＳ ゴシック" w:hint="eastAsia"/>
                <w:sz w:val="18"/>
                <w:szCs w:val="18"/>
              </w:rPr>
              <w:t>円</w:t>
            </w:r>
          </w:p>
        </w:tc>
        <w:tc>
          <w:tcPr>
            <w:tcW w:w="2409" w:type="dxa"/>
            <w:tcBorders>
              <w:top w:val="double" w:sz="4" w:space="0" w:color="auto"/>
              <w:left w:val="single" w:sz="4" w:space="0" w:color="auto"/>
              <w:bottom w:val="doub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6"/>
                <w:szCs w:val="16"/>
              </w:rPr>
            </w:pPr>
            <w:r>
              <w:rPr>
                <w:rFonts w:ascii="ＭＳ ゴシック" w:eastAsia="ＭＳ ゴシック" w:hAnsi="ＭＳ ゴシック" w:hint="eastAsia"/>
                <w:sz w:val="16"/>
                <w:szCs w:val="16"/>
              </w:rPr>
              <w:t xml:space="preserve">【Ｂ】　　　　　　　　　</w:t>
            </w:r>
            <w:r>
              <w:rPr>
                <w:rFonts w:ascii="ＭＳ ゴシック" w:eastAsia="ＭＳ ゴシック" w:hAnsi="ＭＳ ゴシック" w:hint="eastAsia"/>
                <w:sz w:val="18"/>
                <w:szCs w:val="18"/>
              </w:rPr>
              <w:t>円</w:t>
            </w:r>
          </w:p>
        </w:tc>
        <w:tc>
          <w:tcPr>
            <w:tcW w:w="2268" w:type="dxa"/>
            <w:tcBorders>
              <w:top w:val="double" w:sz="4" w:space="0" w:color="auto"/>
              <w:left w:val="single" w:sz="4" w:space="0" w:color="auto"/>
              <w:bottom w:val="double" w:sz="4" w:space="0" w:color="auto"/>
              <w:right w:val="doub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r>
    </w:tbl>
    <w:p w:rsidR="00E85C76" w:rsidRDefault="00E85C76" w:rsidP="00E85C76">
      <w:pPr>
        <w:suppressAutoHyphens/>
        <w:kinsoku w:val="0"/>
        <w:wordWrap w:val="0"/>
        <w:autoSpaceDE w:val="0"/>
        <w:autoSpaceDN w:val="0"/>
        <w:spacing w:line="366" w:lineRule="atLeast"/>
        <w:ind w:left="526" w:hangingChars="292" w:hanging="526"/>
        <w:jc w:val="left"/>
        <w:rPr>
          <w:rFonts w:ascii="ＭＳ ゴシック" w:eastAsia="ＭＳ ゴシック" w:hAnsi="ＭＳ ゴシック" w:cs="Times New Roman"/>
          <w:sz w:val="18"/>
          <w:szCs w:val="18"/>
        </w:rPr>
      </w:pPr>
      <w:r>
        <w:rPr>
          <w:rFonts w:ascii="ＭＳ ゴシック" w:eastAsia="ＭＳ ゴシック" w:hAnsi="ＭＳ ゴシック" w:hint="eastAsia"/>
          <w:sz w:val="18"/>
          <w:szCs w:val="18"/>
        </w:rPr>
        <w:t>※１：認定申請書の表には、ａ.欄に記載する指定業種（日本標準産業分類の細分類番号と細分類業種名）と同じ業種を記載。ａ.欄には売上高が把握できている指定業種のみの記載でも可。</w:t>
      </w:r>
    </w:p>
    <w:p w:rsidR="00E85C76" w:rsidRPr="00E85C76" w:rsidRDefault="00E85C76" w:rsidP="00E85C76">
      <w:pPr>
        <w:suppressAutoHyphens/>
        <w:kinsoku w:val="0"/>
        <w:wordWrap w:val="0"/>
        <w:autoSpaceDE w:val="0"/>
        <w:autoSpaceDN w:val="0"/>
        <w:spacing w:line="366"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※２：指定業種の売上高を合算して記載することも可。</w:t>
      </w:r>
    </w:p>
    <w:p w:rsidR="00E85C76" w:rsidRDefault="00E85C76" w:rsidP="00E85C76">
      <w:pPr>
        <w:suppressAutoHyphens/>
        <w:kinsoku w:val="0"/>
        <w:wordWrap w:val="0"/>
        <w:autoSpaceDE w:val="0"/>
        <w:autoSpaceDN w:val="0"/>
        <w:spacing w:line="366"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rPr>
        <w:t>２．全体の売上高</w:t>
      </w:r>
    </w:p>
    <w:tbl>
      <w:tblPr>
        <w:tblStyle w:val="af1"/>
        <w:tblW w:w="0" w:type="auto"/>
        <w:tblInd w:w="250" w:type="dxa"/>
        <w:tblLook w:val="04A0" w:firstRow="1" w:lastRow="0" w:firstColumn="1" w:lastColumn="0" w:noHBand="0" w:noVBand="1"/>
      </w:tblPr>
      <w:tblGrid>
        <w:gridCol w:w="992"/>
        <w:gridCol w:w="3119"/>
        <w:gridCol w:w="3118"/>
        <w:gridCol w:w="2835"/>
      </w:tblGrid>
      <w:tr w:rsidR="00E85C76" w:rsidTr="00E85C76">
        <w:tc>
          <w:tcPr>
            <w:tcW w:w="992" w:type="dxa"/>
            <w:tcBorders>
              <w:top w:val="single" w:sz="4" w:space="0" w:color="auto"/>
              <w:left w:val="single" w:sz="4" w:space="0" w:color="auto"/>
              <w:bottom w:val="single" w:sz="4" w:space="0" w:color="auto"/>
              <w:right w:val="single" w:sz="4" w:space="0" w:color="auto"/>
            </w:tcBorders>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center"/>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最近３か月の売上高</w:t>
            </w:r>
          </w:p>
          <w:p w:rsidR="00E85C76" w:rsidRDefault="00960D8F">
            <w:pPr>
              <w:suppressAutoHyphens/>
              <w:kinsoku w:val="0"/>
              <w:wordWrap w:val="0"/>
              <w:autoSpaceDE w:val="0"/>
              <w:autoSpaceDN w:val="0"/>
              <w:spacing w:line="366"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85C76">
              <w:rPr>
                <w:rFonts w:ascii="ＭＳ ゴシック" w:eastAsia="ＭＳ ゴシック" w:hAnsi="ＭＳ ゴシック" w:hint="eastAsia"/>
                <w:sz w:val="22"/>
                <w:szCs w:val="22"/>
              </w:rPr>
              <w:t xml:space="preserve">　年　月～</w:t>
            </w:r>
          </w:p>
          <w:p w:rsidR="00E85C76" w:rsidRDefault="00960D8F">
            <w:pPr>
              <w:suppressAutoHyphens/>
              <w:kinsoku w:val="0"/>
              <w:wordWrap w:val="0"/>
              <w:autoSpaceDE w:val="0"/>
              <w:autoSpaceDN w:val="0"/>
              <w:spacing w:line="366" w:lineRule="atLeast"/>
              <w:jc w:val="center"/>
              <w:rPr>
                <w:rFonts w:ascii="ＭＳ ゴシック" w:eastAsia="ＭＳ ゴシック" w:hAnsi="ＭＳ ゴシック"/>
                <w:kern w:val="2"/>
                <w:sz w:val="24"/>
                <w:szCs w:val="24"/>
              </w:rPr>
            </w:pPr>
            <w:r>
              <w:rPr>
                <w:rFonts w:ascii="ＭＳ ゴシック" w:eastAsia="ＭＳ ゴシック" w:hAnsi="ＭＳ ゴシック" w:hint="eastAsia"/>
                <w:sz w:val="22"/>
                <w:szCs w:val="22"/>
              </w:rPr>
              <w:t xml:space="preserve">　　</w:t>
            </w:r>
            <w:r w:rsidR="00E85C76">
              <w:rPr>
                <w:rFonts w:ascii="ＭＳ ゴシック" w:eastAsia="ＭＳ ゴシック" w:hAnsi="ＭＳ ゴシック" w:hint="eastAsia"/>
                <w:sz w:val="22"/>
                <w:szCs w:val="22"/>
              </w:rPr>
              <w:t xml:space="preserve">　年　月</w:t>
            </w:r>
          </w:p>
        </w:tc>
        <w:tc>
          <w:tcPr>
            <w:tcW w:w="3118"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center"/>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最近３か月の前年同期の売上高</w:t>
            </w:r>
          </w:p>
          <w:p w:rsidR="00E85C76" w:rsidRDefault="00960D8F">
            <w:pPr>
              <w:suppressAutoHyphens/>
              <w:kinsoku w:val="0"/>
              <w:wordWrap w:val="0"/>
              <w:autoSpaceDE w:val="0"/>
              <w:autoSpaceDN w:val="0"/>
              <w:spacing w:line="366"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85C76">
              <w:rPr>
                <w:rFonts w:ascii="ＭＳ ゴシック" w:eastAsia="ＭＳ ゴシック" w:hAnsi="ＭＳ ゴシック" w:hint="eastAsia"/>
                <w:sz w:val="22"/>
                <w:szCs w:val="22"/>
              </w:rPr>
              <w:t xml:space="preserve">　年　月～</w:t>
            </w:r>
          </w:p>
          <w:p w:rsidR="00E85C76" w:rsidRDefault="00960D8F">
            <w:pPr>
              <w:suppressAutoHyphens/>
              <w:kinsoku w:val="0"/>
              <w:wordWrap w:val="0"/>
              <w:autoSpaceDE w:val="0"/>
              <w:autoSpaceDN w:val="0"/>
              <w:spacing w:line="366" w:lineRule="atLeast"/>
              <w:jc w:val="center"/>
              <w:rPr>
                <w:rFonts w:ascii="ＭＳ ゴシック" w:eastAsia="ＭＳ ゴシック" w:hAnsi="ＭＳ ゴシック"/>
                <w:kern w:val="2"/>
                <w:sz w:val="24"/>
                <w:szCs w:val="24"/>
              </w:rPr>
            </w:pPr>
            <w:r>
              <w:rPr>
                <w:rFonts w:ascii="ＭＳ ゴシック" w:eastAsia="ＭＳ ゴシック" w:hAnsi="ＭＳ ゴシック" w:hint="eastAsia"/>
                <w:sz w:val="22"/>
                <w:szCs w:val="22"/>
              </w:rPr>
              <w:t xml:space="preserve">　　</w:t>
            </w:r>
            <w:r w:rsidR="00E85C76">
              <w:rPr>
                <w:rFonts w:ascii="ＭＳ ゴシック" w:eastAsia="ＭＳ ゴシック" w:hAnsi="ＭＳ ゴシック" w:hint="eastAsia"/>
                <w:sz w:val="22"/>
                <w:szCs w:val="22"/>
              </w:rPr>
              <w:t xml:space="preserve">　年　月</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center"/>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減少額</w:t>
            </w:r>
          </w:p>
        </w:tc>
      </w:tr>
      <w:tr w:rsidR="00E85C76" w:rsidTr="00E85C76">
        <w:tc>
          <w:tcPr>
            <w:tcW w:w="992"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3118"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835" w:type="dxa"/>
            <w:vMerge w:val="restart"/>
            <w:tcBorders>
              <w:top w:val="single" w:sz="4" w:space="0" w:color="auto"/>
              <w:left w:val="single" w:sz="4" w:space="0" w:color="auto"/>
              <w:bottom w:val="single" w:sz="4" w:space="0" w:color="auto"/>
              <w:right w:val="single" w:sz="4" w:space="0" w:color="auto"/>
              <w:tr2bl w:val="single" w:sz="4" w:space="0" w:color="auto"/>
            </w:tcBorders>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p>
        </w:tc>
      </w:tr>
      <w:tr w:rsidR="00E85C76" w:rsidTr="00E85C76">
        <w:tc>
          <w:tcPr>
            <w:tcW w:w="992"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3118"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24"/>
                <w:szCs w:val="24"/>
              </w:rPr>
            </w:pPr>
          </w:p>
        </w:tc>
      </w:tr>
      <w:tr w:rsidR="00E85C76" w:rsidTr="00E85C76">
        <w:tc>
          <w:tcPr>
            <w:tcW w:w="992"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3118"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85C76" w:rsidRDefault="00E85C76">
            <w:pPr>
              <w:widowControl/>
              <w:jc w:val="left"/>
              <w:rPr>
                <w:rFonts w:ascii="ＭＳ ゴシック" w:eastAsia="ＭＳ ゴシック" w:hAnsi="ＭＳ ゴシック"/>
                <w:kern w:val="2"/>
                <w:sz w:val="24"/>
                <w:szCs w:val="24"/>
              </w:rPr>
            </w:pPr>
          </w:p>
        </w:tc>
      </w:tr>
      <w:tr w:rsidR="00E85C76" w:rsidTr="00E85C76">
        <w:tc>
          <w:tcPr>
            <w:tcW w:w="992"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autoSpaceDE w:val="0"/>
              <w:autoSpaceDN w:val="0"/>
              <w:spacing w:line="366" w:lineRule="atLeast"/>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合計</w:t>
            </w:r>
          </w:p>
        </w:tc>
        <w:tc>
          <w:tcPr>
            <w:tcW w:w="3119"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【Ｃ】　　　　　　　　　　円</w:t>
            </w:r>
          </w:p>
        </w:tc>
        <w:tc>
          <w:tcPr>
            <w:tcW w:w="3118" w:type="dxa"/>
            <w:tcBorders>
              <w:top w:val="single" w:sz="4" w:space="0" w:color="auto"/>
              <w:left w:val="single" w:sz="4" w:space="0" w:color="auto"/>
              <w:bottom w:val="single" w:sz="4" w:space="0" w:color="auto"/>
              <w:right w:val="single" w:sz="4" w:space="0" w:color="auto"/>
            </w:tcBorders>
            <w:vAlign w:val="center"/>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【Ｄ】　　　　　　　　　　円</w:t>
            </w:r>
          </w:p>
        </w:tc>
        <w:tc>
          <w:tcPr>
            <w:tcW w:w="2835" w:type="dxa"/>
            <w:tcBorders>
              <w:top w:val="single" w:sz="4" w:space="0" w:color="auto"/>
              <w:left w:val="single" w:sz="4" w:space="0" w:color="auto"/>
              <w:bottom w:val="single" w:sz="4" w:space="0" w:color="auto"/>
              <w:right w:val="single" w:sz="4" w:space="0" w:color="auto"/>
            </w:tcBorders>
            <w:hideMark/>
          </w:tcPr>
          <w:p w:rsidR="00E85C76" w:rsidRDefault="00E85C76">
            <w:pPr>
              <w:suppressAutoHyphens/>
              <w:kinsoku w:val="0"/>
              <w:wordWrap w:val="0"/>
              <w:autoSpaceDE w:val="0"/>
              <w:autoSpaceDN w:val="0"/>
              <w:spacing w:line="366" w:lineRule="atLeast"/>
              <w:jc w:val="righ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円</w:t>
            </w:r>
          </w:p>
        </w:tc>
      </w:tr>
    </w:tbl>
    <w:p w:rsidR="00E85C76" w:rsidRDefault="00E85C76" w:rsidP="00E85C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4"/>
        </w:rPr>
      </w:pPr>
      <w:r>
        <w:rPr>
          <w:rFonts w:ascii="ＭＳ ゴシック" w:eastAsia="ＭＳ ゴシック" w:hAnsi="Times New Roman" w:hint="eastAsia"/>
          <w:color w:val="000000"/>
          <w:spacing w:val="16"/>
          <w:kern w:val="0"/>
          <w:sz w:val="24"/>
        </w:rPr>
        <w:t>３．売上高の減少率</w:t>
      </w:r>
    </w:p>
    <w:p w:rsidR="00E85C76" w:rsidRDefault="00E85C76" w:rsidP="00E85C76">
      <w:pPr>
        <w:suppressAutoHyphens/>
        <w:kinsoku w:val="0"/>
        <w:wordWrap w:val="0"/>
        <w:overflowPunct w:val="0"/>
        <w:autoSpaceDE w:val="0"/>
        <w:autoSpaceDN w:val="0"/>
        <w:adjustRightInd w:val="0"/>
        <w:spacing w:line="274" w:lineRule="atLeast"/>
        <w:ind w:left="816" w:hangingChars="300" w:hanging="816"/>
        <w:jc w:val="left"/>
        <w:textAlignment w:val="baseline"/>
        <w:rPr>
          <w:rFonts w:ascii="ＭＳ ゴシック" w:eastAsia="ＭＳ ゴシック" w:hAnsi="ＭＳ ゴシック"/>
          <w:sz w:val="24"/>
        </w:rPr>
      </w:pPr>
      <w:r>
        <w:rPr>
          <w:rFonts w:ascii="ＭＳ ゴシック" w:eastAsia="ＭＳ ゴシック" w:hAnsi="Times New Roman" w:hint="eastAsia"/>
          <w:color w:val="000000"/>
          <w:spacing w:val="16"/>
          <w:kern w:val="0"/>
          <w:sz w:val="24"/>
        </w:rPr>
        <w:t>（１）前年の企業全体の売上高等に対する、指定業種に属する事業の売上高等の減少額等の割合</w:t>
      </w:r>
    </w:p>
    <w:tbl>
      <w:tblPr>
        <w:tblW w:w="8930" w:type="dxa"/>
        <w:tblInd w:w="959" w:type="dxa"/>
        <w:tblLook w:val="04A0" w:firstRow="1" w:lastRow="0" w:firstColumn="1" w:lastColumn="0" w:noHBand="0" w:noVBand="1"/>
      </w:tblPr>
      <w:tblGrid>
        <w:gridCol w:w="2977"/>
        <w:gridCol w:w="2409"/>
        <w:gridCol w:w="3544"/>
      </w:tblGrid>
      <w:tr w:rsidR="00E85C76" w:rsidTr="00E85C76">
        <w:tc>
          <w:tcPr>
            <w:tcW w:w="2977" w:type="dxa"/>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r>
              <w:rPr>
                <w:rFonts w:ascii="ＭＳ ゴシック" w:eastAsia="ＭＳ ゴシック" w:hAnsi="ＭＳ ゴシック" w:hint="eastAsia"/>
                <w:sz w:val="24"/>
                <w:u w:val="single"/>
              </w:rPr>
              <w:t>【Ｂ】　－　【Ａ】</w:t>
            </w:r>
          </w:p>
        </w:tc>
        <w:tc>
          <w:tcPr>
            <w:tcW w:w="2409" w:type="dxa"/>
            <w:vMerge w:val="restart"/>
            <w:vAlign w:val="center"/>
            <w:hideMark/>
          </w:tcPr>
          <w:p w:rsidR="00E85C76" w:rsidRDefault="00E85C76">
            <w:pPr>
              <w:suppressAutoHyphens/>
              <w:kinsoku w:val="0"/>
              <w:wordWrap w:val="0"/>
              <w:autoSpaceDE w:val="0"/>
              <w:autoSpaceDN w:val="0"/>
              <w:spacing w:line="366" w:lineRule="atLeast"/>
              <w:rPr>
                <w:rFonts w:ascii="ＭＳ ゴシック" w:eastAsia="ＭＳ ゴシック" w:hAnsi="ＭＳ ゴシック"/>
                <w:sz w:val="24"/>
                <w:szCs w:val="24"/>
              </w:rPr>
            </w:pPr>
            <w:r>
              <w:rPr>
                <w:rFonts w:ascii="ＭＳ ゴシック" w:eastAsia="ＭＳ ゴシック" w:hAnsi="ＭＳ ゴシック" w:hint="eastAsia"/>
                <w:sz w:val="24"/>
              </w:rPr>
              <w:t>×100　＝</w:t>
            </w:r>
          </w:p>
        </w:tc>
        <w:tc>
          <w:tcPr>
            <w:tcW w:w="3544" w:type="dxa"/>
            <w:vMerge w:val="restart"/>
            <w:vAlign w:val="center"/>
            <w:hideMark/>
          </w:tcPr>
          <w:p w:rsidR="00E85C76" w:rsidRDefault="00E85C76">
            <w:pPr>
              <w:suppressAutoHyphens/>
              <w:kinsoku w:val="0"/>
              <w:wordWrap w:val="0"/>
              <w:autoSpaceDE w:val="0"/>
              <w:autoSpaceDN w:val="0"/>
              <w:spacing w:line="366" w:lineRule="atLeast"/>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p>
        </w:tc>
      </w:tr>
      <w:tr w:rsidR="00E85C76" w:rsidTr="00E85C76">
        <w:tc>
          <w:tcPr>
            <w:tcW w:w="2977" w:type="dxa"/>
            <w:hideMark/>
          </w:tcPr>
          <w:p w:rsidR="00E85C76" w:rsidRDefault="00E85C76">
            <w:pPr>
              <w:suppressAutoHyphens/>
              <w:kinsoku w:val="0"/>
              <w:autoSpaceDE w:val="0"/>
              <w:autoSpaceDN w:val="0"/>
              <w:spacing w:line="366" w:lineRule="atLeast"/>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rPr>
              <w:t>【Ｄ】</w:t>
            </w:r>
          </w:p>
        </w:tc>
        <w:tc>
          <w:tcPr>
            <w:tcW w:w="0" w:type="auto"/>
            <w:vMerge/>
            <w:vAlign w:val="center"/>
            <w:hideMark/>
          </w:tcPr>
          <w:p w:rsidR="00E85C76" w:rsidRDefault="00E85C76">
            <w:pPr>
              <w:widowControl/>
              <w:jc w:val="left"/>
              <w:rPr>
                <w:rFonts w:ascii="ＭＳ ゴシック" w:eastAsia="ＭＳ ゴシック" w:hAnsi="ＭＳ ゴシック"/>
                <w:sz w:val="24"/>
                <w:szCs w:val="24"/>
              </w:rPr>
            </w:pPr>
          </w:p>
        </w:tc>
        <w:tc>
          <w:tcPr>
            <w:tcW w:w="0" w:type="auto"/>
            <w:vMerge/>
            <w:vAlign w:val="center"/>
            <w:hideMark/>
          </w:tcPr>
          <w:p w:rsidR="00E85C76" w:rsidRDefault="00E85C76">
            <w:pPr>
              <w:widowControl/>
              <w:jc w:val="left"/>
              <w:rPr>
                <w:rFonts w:ascii="ＭＳ ゴシック" w:eastAsia="ＭＳ ゴシック" w:hAnsi="ＭＳ ゴシック"/>
                <w:sz w:val="24"/>
                <w:szCs w:val="24"/>
              </w:rPr>
            </w:pPr>
          </w:p>
        </w:tc>
      </w:tr>
    </w:tbl>
    <w:p w:rsidR="00E85C76" w:rsidRDefault="00E85C76" w:rsidP="00E85C76">
      <w:pPr>
        <w:suppressAutoHyphens/>
        <w:kinsoku w:val="0"/>
        <w:wordWrap w:val="0"/>
        <w:autoSpaceDE w:val="0"/>
        <w:autoSpaceDN w:val="0"/>
        <w:spacing w:line="366" w:lineRule="atLeast"/>
        <w:jc w:val="left"/>
        <w:rPr>
          <w:rFonts w:ascii="ＭＳ ゴシック" w:eastAsia="ＭＳ ゴシック" w:hAnsi="Times New Roman" w:cs="Times New Roman"/>
          <w:color w:val="000000"/>
          <w:spacing w:val="16"/>
          <w:kern w:val="0"/>
          <w:szCs w:val="21"/>
        </w:rPr>
      </w:pPr>
      <w:r>
        <w:rPr>
          <w:rFonts w:ascii="ＭＳ ゴシック" w:eastAsia="ＭＳ ゴシック" w:hAnsi="ＭＳ ゴシック" w:hint="eastAsia"/>
          <w:sz w:val="24"/>
        </w:rPr>
        <w:t>（２）</w:t>
      </w:r>
      <w:r>
        <w:rPr>
          <w:rFonts w:ascii="ＭＳ ゴシック" w:eastAsia="ＭＳ ゴシック" w:hAnsi="Times New Roman" w:hint="eastAsia"/>
          <w:color w:val="000000"/>
          <w:spacing w:val="16"/>
          <w:kern w:val="0"/>
          <w:sz w:val="24"/>
        </w:rPr>
        <w:t>企業全体の売上高等の減少率</w:t>
      </w:r>
    </w:p>
    <w:tbl>
      <w:tblPr>
        <w:tblW w:w="8930" w:type="dxa"/>
        <w:tblInd w:w="959" w:type="dxa"/>
        <w:tblLook w:val="04A0" w:firstRow="1" w:lastRow="0" w:firstColumn="1" w:lastColumn="0" w:noHBand="0" w:noVBand="1"/>
      </w:tblPr>
      <w:tblGrid>
        <w:gridCol w:w="2977"/>
        <w:gridCol w:w="2409"/>
        <w:gridCol w:w="3544"/>
      </w:tblGrid>
      <w:tr w:rsidR="00E85C76" w:rsidTr="00E85C76">
        <w:tc>
          <w:tcPr>
            <w:tcW w:w="2977" w:type="dxa"/>
            <w:hideMark/>
          </w:tcPr>
          <w:p w:rsidR="00E85C76" w:rsidRDefault="00E85C76">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r>
              <w:rPr>
                <w:rFonts w:ascii="ＭＳ ゴシック" w:eastAsia="ＭＳ ゴシック" w:hAnsi="ＭＳ ゴシック" w:hint="eastAsia"/>
                <w:sz w:val="24"/>
                <w:u w:val="single"/>
              </w:rPr>
              <w:t>【Ｄ】　－　【Ｃ】</w:t>
            </w:r>
          </w:p>
        </w:tc>
        <w:tc>
          <w:tcPr>
            <w:tcW w:w="2409" w:type="dxa"/>
            <w:vMerge w:val="restart"/>
            <w:vAlign w:val="center"/>
            <w:hideMark/>
          </w:tcPr>
          <w:p w:rsidR="00E85C76" w:rsidRDefault="00E85C76">
            <w:pPr>
              <w:suppressAutoHyphens/>
              <w:kinsoku w:val="0"/>
              <w:wordWrap w:val="0"/>
              <w:autoSpaceDE w:val="0"/>
              <w:autoSpaceDN w:val="0"/>
              <w:spacing w:line="366" w:lineRule="atLeast"/>
              <w:rPr>
                <w:rFonts w:ascii="ＭＳ ゴシック" w:eastAsia="ＭＳ ゴシック" w:hAnsi="ＭＳ ゴシック"/>
                <w:sz w:val="24"/>
                <w:szCs w:val="24"/>
              </w:rPr>
            </w:pPr>
            <w:r>
              <w:rPr>
                <w:rFonts w:ascii="ＭＳ ゴシック" w:eastAsia="ＭＳ ゴシック" w:hAnsi="ＭＳ ゴシック" w:hint="eastAsia"/>
                <w:sz w:val="24"/>
              </w:rPr>
              <w:t>×100　＝</w:t>
            </w:r>
          </w:p>
        </w:tc>
        <w:tc>
          <w:tcPr>
            <w:tcW w:w="3544" w:type="dxa"/>
            <w:vMerge w:val="restart"/>
            <w:vAlign w:val="center"/>
            <w:hideMark/>
          </w:tcPr>
          <w:p w:rsidR="00E85C76" w:rsidRDefault="00E85C76">
            <w:pPr>
              <w:suppressAutoHyphens/>
              <w:kinsoku w:val="0"/>
              <w:wordWrap w:val="0"/>
              <w:autoSpaceDE w:val="0"/>
              <w:autoSpaceDN w:val="0"/>
              <w:spacing w:line="366" w:lineRule="atLeast"/>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p>
        </w:tc>
      </w:tr>
      <w:tr w:rsidR="00E85C76" w:rsidTr="00E85C76">
        <w:tc>
          <w:tcPr>
            <w:tcW w:w="2977" w:type="dxa"/>
            <w:hideMark/>
          </w:tcPr>
          <w:p w:rsidR="00E85C76" w:rsidRDefault="00E85C76">
            <w:pPr>
              <w:suppressAutoHyphens/>
              <w:kinsoku w:val="0"/>
              <w:autoSpaceDE w:val="0"/>
              <w:autoSpaceDN w:val="0"/>
              <w:spacing w:line="366" w:lineRule="atLeast"/>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rPr>
              <w:t xml:space="preserve">【Ｄ】　　　　　　　　</w:t>
            </w:r>
          </w:p>
        </w:tc>
        <w:tc>
          <w:tcPr>
            <w:tcW w:w="0" w:type="auto"/>
            <w:vMerge/>
            <w:vAlign w:val="center"/>
            <w:hideMark/>
          </w:tcPr>
          <w:p w:rsidR="00E85C76" w:rsidRDefault="00E85C76">
            <w:pPr>
              <w:widowControl/>
              <w:jc w:val="left"/>
              <w:rPr>
                <w:rFonts w:ascii="ＭＳ ゴシック" w:eastAsia="ＭＳ ゴシック" w:hAnsi="ＭＳ ゴシック"/>
                <w:sz w:val="24"/>
                <w:szCs w:val="24"/>
              </w:rPr>
            </w:pPr>
          </w:p>
        </w:tc>
        <w:tc>
          <w:tcPr>
            <w:tcW w:w="0" w:type="auto"/>
            <w:vMerge/>
            <w:vAlign w:val="center"/>
            <w:hideMark/>
          </w:tcPr>
          <w:p w:rsidR="00E85C76" w:rsidRDefault="00E85C76">
            <w:pPr>
              <w:widowControl/>
              <w:jc w:val="left"/>
              <w:rPr>
                <w:rFonts w:ascii="ＭＳ ゴシック" w:eastAsia="ＭＳ ゴシック" w:hAnsi="ＭＳ ゴシック"/>
                <w:sz w:val="24"/>
                <w:szCs w:val="24"/>
              </w:rPr>
            </w:pPr>
          </w:p>
        </w:tc>
      </w:tr>
    </w:tbl>
    <w:p w:rsidR="00902281" w:rsidRDefault="00902281" w:rsidP="00902281">
      <w:pPr>
        <w:suppressAutoHyphens/>
        <w:wordWrap w:val="0"/>
        <w:spacing w:line="240" w:lineRule="exact"/>
        <w:jc w:val="left"/>
        <w:textAlignment w:val="baseline"/>
        <w:rPr>
          <w:rFonts w:ascii="ＭＳ ゴシック" w:eastAsia="ＭＳ ゴシック" w:hAnsi="ＭＳ ゴシック"/>
          <w:sz w:val="24"/>
        </w:rPr>
      </w:pPr>
    </w:p>
    <w:sectPr w:rsidR="00902281" w:rsidSect="00E85C76">
      <w:footerReference w:type="default" r:id="rId8"/>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24E" w:rsidRDefault="009D224E" w:rsidP="001D602D">
      <w:r>
        <w:separator/>
      </w:r>
    </w:p>
  </w:endnote>
  <w:endnote w:type="continuationSeparator" w:id="0">
    <w:p w:rsidR="009D224E" w:rsidRDefault="009D224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AD" w:rsidRDefault="00851AAD">
    <w:pPr>
      <w:pStyle w:val="a6"/>
      <w:jc w:val="center"/>
    </w:pPr>
  </w:p>
  <w:p w:rsidR="00851AAD" w:rsidRDefault="00851A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24E" w:rsidRDefault="009D224E" w:rsidP="001D602D">
      <w:r>
        <w:separator/>
      </w:r>
    </w:p>
  </w:footnote>
  <w:footnote w:type="continuationSeparator" w:id="0">
    <w:p w:rsidR="009D224E" w:rsidRDefault="009D224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6201D"/>
    <w:rsid w:val="0009372B"/>
    <w:rsid w:val="000C030F"/>
    <w:rsid w:val="000E0E45"/>
    <w:rsid w:val="000E482D"/>
    <w:rsid w:val="000E78DF"/>
    <w:rsid w:val="000F41FB"/>
    <w:rsid w:val="00154A51"/>
    <w:rsid w:val="0016192C"/>
    <w:rsid w:val="001A55E4"/>
    <w:rsid w:val="001B3F45"/>
    <w:rsid w:val="001B5DAA"/>
    <w:rsid w:val="001D0690"/>
    <w:rsid w:val="001D1612"/>
    <w:rsid w:val="001D602D"/>
    <w:rsid w:val="001E190C"/>
    <w:rsid w:val="001E1A6F"/>
    <w:rsid w:val="001E1FB4"/>
    <w:rsid w:val="00236BED"/>
    <w:rsid w:val="002409E6"/>
    <w:rsid w:val="002A29FE"/>
    <w:rsid w:val="002B5C8F"/>
    <w:rsid w:val="002C1D79"/>
    <w:rsid w:val="002D3723"/>
    <w:rsid w:val="002D3732"/>
    <w:rsid w:val="002E519E"/>
    <w:rsid w:val="0033311C"/>
    <w:rsid w:val="003523EB"/>
    <w:rsid w:val="00355C24"/>
    <w:rsid w:val="00363B86"/>
    <w:rsid w:val="00376F76"/>
    <w:rsid w:val="00376F84"/>
    <w:rsid w:val="00377F83"/>
    <w:rsid w:val="00384C9C"/>
    <w:rsid w:val="00390FA7"/>
    <w:rsid w:val="003A289E"/>
    <w:rsid w:val="003C39F9"/>
    <w:rsid w:val="003D134F"/>
    <w:rsid w:val="00447078"/>
    <w:rsid w:val="00476298"/>
    <w:rsid w:val="004772A1"/>
    <w:rsid w:val="00491803"/>
    <w:rsid w:val="004D1C76"/>
    <w:rsid w:val="004E2DC9"/>
    <w:rsid w:val="004F3939"/>
    <w:rsid w:val="00502D8B"/>
    <w:rsid w:val="005111D6"/>
    <w:rsid w:val="0055281C"/>
    <w:rsid w:val="005D60BB"/>
    <w:rsid w:val="006011ED"/>
    <w:rsid w:val="006224EC"/>
    <w:rsid w:val="00625E4C"/>
    <w:rsid w:val="00667715"/>
    <w:rsid w:val="006920E0"/>
    <w:rsid w:val="006B2EC6"/>
    <w:rsid w:val="006B3E4B"/>
    <w:rsid w:val="006D47AE"/>
    <w:rsid w:val="006E1BBD"/>
    <w:rsid w:val="006F311F"/>
    <w:rsid w:val="006F3819"/>
    <w:rsid w:val="0070340C"/>
    <w:rsid w:val="00712D50"/>
    <w:rsid w:val="00714ECD"/>
    <w:rsid w:val="007233E7"/>
    <w:rsid w:val="00746C3A"/>
    <w:rsid w:val="00762DFA"/>
    <w:rsid w:val="0077428B"/>
    <w:rsid w:val="00790309"/>
    <w:rsid w:val="00791A73"/>
    <w:rsid w:val="007A40D7"/>
    <w:rsid w:val="007A4915"/>
    <w:rsid w:val="00803ED2"/>
    <w:rsid w:val="008517DC"/>
    <w:rsid w:val="00851AAD"/>
    <w:rsid w:val="00855940"/>
    <w:rsid w:val="008648AC"/>
    <w:rsid w:val="00886367"/>
    <w:rsid w:val="00894638"/>
    <w:rsid w:val="008A06A7"/>
    <w:rsid w:val="00902281"/>
    <w:rsid w:val="00921172"/>
    <w:rsid w:val="009271A1"/>
    <w:rsid w:val="00932D86"/>
    <w:rsid w:val="00946A28"/>
    <w:rsid w:val="00960D8F"/>
    <w:rsid w:val="00965F5B"/>
    <w:rsid w:val="00986994"/>
    <w:rsid w:val="009A30FA"/>
    <w:rsid w:val="009A5791"/>
    <w:rsid w:val="009B6F00"/>
    <w:rsid w:val="009C776A"/>
    <w:rsid w:val="009C7C95"/>
    <w:rsid w:val="009D224E"/>
    <w:rsid w:val="009F202F"/>
    <w:rsid w:val="009F35F4"/>
    <w:rsid w:val="009F4FF5"/>
    <w:rsid w:val="009F6851"/>
    <w:rsid w:val="00A02900"/>
    <w:rsid w:val="00A15655"/>
    <w:rsid w:val="00A359C3"/>
    <w:rsid w:val="00A607F4"/>
    <w:rsid w:val="00A830D4"/>
    <w:rsid w:val="00A84F0E"/>
    <w:rsid w:val="00AE2F39"/>
    <w:rsid w:val="00AE4572"/>
    <w:rsid w:val="00AE4E53"/>
    <w:rsid w:val="00AF2BF0"/>
    <w:rsid w:val="00B07FA6"/>
    <w:rsid w:val="00B67566"/>
    <w:rsid w:val="00B921B8"/>
    <w:rsid w:val="00BB1F09"/>
    <w:rsid w:val="00BE5556"/>
    <w:rsid w:val="00BF3A4B"/>
    <w:rsid w:val="00C118A8"/>
    <w:rsid w:val="00C246CF"/>
    <w:rsid w:val="00C26E97"/>
    <w:rsid w:val="00C35FF6"/>
    <w:rsid w:val="00C459FB"/>
    <w:rsid w:val="00C6232C"/>
    <w:rsid w:val="00CA0C68"/>
    <w:rsid w:val="00CF66F6"/>
    <w:rsid w:val="00D011BF"/>
    <w:rsid w:val="00D01498"/>
    <w:rsid w:val="00D11792"/>
    <w:rsid w:val="00D214D7"/>
    <w:rsid w:val="00D218B2"/>
    <w:rsid w:val="00D23F7E"/>
    <w:rsid w:val="00D5502A"/>
    <w:rsid w:val="00D861E3"/>
    <w:rsid w:val="00D87AD8"/>
    <w:rsid w:val="00D94CB0"/>
    <w:rsid w:val="00D96B4C"/>
    <w:rsid w:val="00DC7CFA"/>
    <w:rsid w:val="00DE5FF6"/>
    <w:rsid w:val="00E04ED9"/>
    <w:rsid w:val="00E248D2"/>
    <w:rsid w:val="00E40FF3"/>
    <w:rsid w:val="00E62F61"/>
    <w:rsid w:val="00E85C76"/>
    <w:rsid w:val="00E9118A"/>
    <w:rsid w:val="00EA587B"/>
    <w:rsid w:val="00EC514E"/>
    <w:rsid w:val="00ED24EA"/>
    <w:rsid w:val="00ED5193"/>
    <w:rsid w:val="00ED53D5"/>
    <w:rsid w:val="00EE40DA"/>
    <w:rsid w:val="00EF7F25"/>
    <w:rsid w:val="00F15208"/>
    <w:rsid w:val="00F26C03"/>
    <w:rsid w:val="00F6765B"/>
    <w:rsid w:val="00F84C44"/>
    <w:rsid w:val="00F91FE6"/>
    <w:rsid w:val="00FB0558"/>
    <w:rsid w:val="00FB3B01"/>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DF17B9"/>
  <w15:docId w15:val="{C926F5E7-F76B-407D-9CE5-32A418F2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63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984C0-95F1-4EC6-B569-774E53FF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tb0069</cp:lastModifiedBy>
  <cp:revision>43</cp:revision>
  <cp:lastPrinted>2020-04-09T05:16:00Z</cp:lastPrinted>
  <dcterms:created xsi:type="dcterms:W3CDTF">2012-10-10T20:43:00Z</dcterms:created>
  <dcterms:modified xsi:type="dcterms:W3CDTF">2021-12-13T03:06:00Z</dcterms:modified>
</cp:coreProperties>
</file>