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EEC2F" w14:textId="2241F504" w:rsidR="00C167EB" w:rsidRPr="00A2736A" w:rsidRDefault="00C167EB" w:rsidP="005B4C6D">
      <w:pPr>
        <w:widowControl/>
        <w:spacing w:line="400" w:lineRule="exact"/>
        <w:rPr>
          <w:rFonts w:ascii="ＭＳ 明朝" w:eastAsia="ＭＳ 明朝" w:hAnsi="ＭＳ 明朝"/>
          <w:sz w:val="24"/>
          <w:szCs w:val="24"/>
        </w:rPr>
      </w:pPr>
      <w:r w:rsidRPr="00A2736A">
        <w:rPr>
          <w:rFonts w:ascii="ＭＳ 明朝" w:eastAsia="ＭＳ 明朝" w:hAnsi="ＭＳ 明朝" w:hint="eastAsia"/>
          <w:sz w:val="24"/>
          <w:szCs w:val="24"/>
        </w:rPr>
        <w:t>様式第１号（第</w:t>
      </w:r>
      <w:r w:rsidR="005B4C6D" w:rsidRPr="00A2736A">
        <w:rPr>
          <w:rFonts w:ascii="ＭＳ 明朝" w:eastAsia="ＭＳ 明朝" w:hAnsi="ＭＳ 明朝" w:hint="eastAsia"/>
          <w:sz w:val="24"/>
          <w:szCs w:val="24"/>
        </w:rPr>
        <w:t>４条</w:t>
      </w:r>
      <w:r w:rsidR="00D4480E" w:rsidRPr="00A2736A">
        <w:rPr>
          <w:rFonts w:ascii="ＭＳ 明朝" w:eastAsia="ＭＳ 明朝" w:hAnsi="ＭＳ 明朝" w:hint="eastAsia"/>
          <w:sz w:val="24"/>
          <w:szCs w:val="24"/>
        </w:rPr>
        <w:t>関係</w:t>
      </w:r>
      <w:r w:rsidRPr="00A2736A">
        <w:rPr>
          <w:rFonts w:ascii="ＭＳ 明朝" w:eastAsia="ＭＳ 明朝" w:hAnsi="ＭＳ 明朝" w:hint="eastAsia"/>
          <w:sz w:val="24"/>
          <w:szCs w:val="24"/>
        </w:rPr>
        <w:t>）</w:t>
      </w:r>
    </w:p>
    <w:p w14:paraId="3075B20E" w14:textId="77777777" w:rsidR="005B4C6D" w:rsidRDefault="005B4C6D" w:rsidP="005B4C6D">
      <w:pPr>
        <w:widowControl/>
        <w:spacing w:line="400" w:lineRule="exact"/>
        <w:rPr>
          <w:rFonts w:asciiTheme="minorEastAsia" w:hAnsiTheme="minorEastAsia"/>
          <w:sz w:val="24"/>
          <w:szCs w:val="24"/>
        </w:rPr>
      </w:pPr>
    </w:p>
    <w:p w14:paraId="1396E4F9" w14:textId="2E3C9116" w:rsidR="005B4C6D" w:rsidRDefault="005B4C6D" w:rsidP="005B4C6D">
      <w:pPr>
        <w:widowControl/>
        <w:spacing w:line="400" w:lineRule="exact"/>
        <w:jc w:val="center"/>
        <w:rPr>
          <w:rFonts w:asciiTheme="minorEastAsia" w:hAnsiTheme="minorEastAsia"/>
          <w:sz w:val="24"/>
          <w:szCs w:val="24"/>
        </w:rPr>
      </w:pPr>
      <w:r>
        <w:rPr>
          <w:rFonts w:asciiTheme="minorEastAsia" w:hAnsiTheme="minorEastAsia" w:hint="eastAsia"/>
          <w:sz w:val="24"/>
          <w:szCs w:val="24"/>
        </w:rPr>
        <w:t>飛島村認知症高齢者等見守りシール交付事業利用申請書</w:t>
      </w:r>
    </w:p>
    <w:p w14:paraId="6496D633" w14:textId="77777777" w:rsidR="005B4C6D" w:rsidRDefault="005B4C6D" w:rsidP="005B4C6D">
      <w:pPr>
        <w:widowControl/>
        <w:spacing w:line="400" w:lineRule="exact"/>
        <w:jc w:val="center"/>
        <w:rPr>
          <w:rFonts w:asciiTheme="minorEastAsia" w:hAnsiTheme="minorEastAsia"/>
          <w:sz w:val="24"/>
          <w:szCs w:val="24"/>
        </w:rPr>
      </w:pPr>
    </w:p>
    <w:p w14:paraId="4B17C5B4" w14:textId="77777777" w:rsidR="00C167EB" w:rsidRPr="00F72BCB" w:rsidRDefault="00C167EB" w:rsidP="002725BA">
      <w:pPr>
        <w:widowControl/>
        <w:spacing w:after="13" w:line="340" w:lineRule="exact"/>
        <w:ind w:left="218" w:hangingChars="91" w:hanging="218"/>
        <w:jc w:val="left"/>
        <w:rPr>
          <w:rFonts w:asciiTheme="minorEastAsia" w:hAnsiTheme="minorEastAsia"/>
          <w:sz w:val="24"/>
          <w:szCs w:val="24"/>
        </w:rPr>
      </w:pPr>
      <w:r w:rsidRPr="00F72BCB">
        <w:rPr>
          <w:rFonts w:asciiTheme="minorEastAsia" w:hAnsiTheme="minorEastAsia" w:hint="eastAsia"/>
          <w:sz w:val="24"/>
          <w:szCs w:val="24"/>
        </w:rPr>
        <w:t xml:space="preserve">　　　　　　　　　　　　　　　　　　　　　　　　　　　　　　　　年　　月　　日</w:t>
      </w:r>
      <w:r w:rsidR="00F72BCB">
        <w:rPr>
          <w:rFonts w:asciiTheme="minorEastAsia" w:hAnsiTheme="minorEastAsia" w:hint="eastAsia"/>
          <w:sz w:val="24"/>
          <w:szCs w:val="24"/>
        </w:rPr>
        <w:t xml:space="preserve">　</w:t>
      </w:r>
    </w:p>
    <w:p w14:paraId="6A08632E" w14:textId="35187357" w:rsidR="00C167EB" w:rsidRPr="00F72BCB" w:rsidRDefault="005B4C6D" w:rsidP="002725BA">
      <w:pPr>
        <w:widowControl/>
        <w:spacing w:after="13" w:line="340" w:lineRule="exact"/>
        <w:ind w:left="216"/>
        <w:jc w:val="left"/>
        <w:rPr>
          <w:rFonts w:asciiTheme="minorEastAsia" w:hAnsiTheme="minorEastAsia"/>
          <w:sz w:val="24"/>
          <w:szCs w:val="24"/>
        </w:rPr>
      </w:pPr>
      <w:r>
        <w:rPr>
          <w:rFonts w:asciiTheme="minorEastAsia" w:hAnsiTheme="minorEastAsia" w:hint="eastAsia"/>
          <w:sz w:val="24"/>
          <w:szCs w:val="24"/>
        </w:rPr>
        <w:t>飛</w:t>
      </w:r>
      <w:r w:rsidR="000B3CD7">
        <w:rPr>
          <w:rFonts w:asciiTheme="minorEastAsia" w:hAnsiTheme="minorEastAsia" w:hint="eastAsia"/>
          <w:sz w:val="24"/>
          <w:szCs w:val="24"/>
        </w:rPr>
        <w:t xml:space="preserve">　</w:t>
      </w:r>
      <w:r>
        <w:rPr>
          <w:rFonts w:asciiTheme="minorEastAsia" w:hAnsiTheme="minorEastAsia" w:hint="eastAsia"/>
          <w:sz w:val="24"/>
          <w:szCs w:val="24"/>
        </w:rPr>
        <w:t>島</w:t>
      </w:r>
      <w:r w:rsidR="000B3CD7">
        <w:rPr>
          <w:rFonts w:asciiTheme="minorEastAsia" w:hAnsiTheme="minorEastAsia" w:hint="eastAsia"/>
          <w:sz w:val="24"/>
          <w:szCs w:val="24"/>
        </w:rPr>
        <w:t xml:space="preserve">　</w:t>
      </w:r>
      <w:r>
        <w:rPr>
          <w:rFonts w:asciiTheme="minorEastAsia" w:hAnsiTheme="minorEastAsia" w:hint="eastAsia"/>
          <w:sz w:val="24"/>
          <w:szCs w:val="24"/>
        </w:rPr>
        <w:t>村</w:t>
      </w:r>
      <w:r w:rsidR="000B3CD7">
        <w:rPr>
          <w:rFonts w:asciiTheme="minorEastAsia" w:hAnsiTheme="minorEastAsia" w:hint="eastAsia"/>
          <w:sz w:val="24"/>
          <w:szCs w:val="24"/>
        </w:rPr>
        <w:t xml:space="preserve">　</w:t>
      </w:r>
      <w:r w:rsidR="00C167EB" w:rsidRPr="00F72BCB">
        <w:rPr>
          <w:rFonts w:asciiTheme="minorEastAsia" w:hAnsiTheme="minorEastAsia" w:hint="eastAsia"/>
          <w:sz w:val="24"/>
          <w:szCs w:val="24"/>
        </w:rPr>
        <w:t xml:space="preserve">長　</w:t>
      </w:r>
      <w:r w:rsidR="000F23CD">
        <w:rPr>
          <w:rFonts w:asciiTheme="minorEastAsia" w:hAnsiTheme="minorEastAsia" w:hint="eastAsia"/>
          <w:sz w:val="24"/>
          <w:szCs w:val="24"/>
        </w:rPr>
        <w:t>様</w:t>
      </w:r>
    </w:p>
    <w:p w14:paraId="5ED1BEEA" w14:textId="387590AD" w:rsidR="00C167EB" w:rsidRPr="00F72BCB" w:rsidRDefault="00C167EB" w:rsidP="002725BA">
      <w:pPr>
        <w:widowControl/>
        <w:spacing w:after="13" w:line="340" w:lineRule="exact"/>
        <w:ind w:left="218" w:hangingChars="91" w:hanging="218"/>
        <w:jc w:val="left"/>
        <w:rPr>
          <w:rFonts w:asciiTheme="minorEastAsia" w:hAnsiTheme="minorEastAsia"/>
          <w:sz w:val="24"/>
          <w:szCs w:val="24"/>
        </w:rPr>
      </w:pPr>
      <w:r w:rsidRPr="00F72BCB">
        <w:rPr>
          <w:rFonts w:asciiTheme="minorEastAsia" w:hAnsiTheme="minorEastAsia" w:hint="eastAsia"/>
          <w:sz w:val="24"/>
          <w:szCs w:val="24"/>
        </w:rPr>
        <w:t xml:space="preserve">　　　　　　　　　　　　　　　　申請者　</w:t>
      </w:r>
      <w:r w:rsidR="000B3CD7">
        <w:rPr>
          <w:rFonts w:asciiTheme="minorEastAsia" w:hAnsiTheme="minorEastAsia" w:hint="eastAsia"/>
          <w:sz w:val="24"/>
          <w:szCs w:val="24"/>
        </w:rPr>
        <w:t>住　所</w:t>
      </w:r>
      <w:r w:rsidRPr="00F72BCB">
        <w:rPr>
          <w:rFonts w:asciiTheme="minorEastAsia" w:hAnsiTheme="minorEastAsia" w:hint="eastAsia"/>
          <w:sz w:val="24"/>
          <w:szCs w:val="24"/>
        </w:rPr>
        <w:t xml:space="preserve">　　　　　　　　　　　　  　</w:t>
      </w:r>
    </w:p>
    <w:p w14:paraId="2F9603BB" w14:textId="1FA11BF8" w:rsidR="00C167EB" w:rsidRPr="00F72BCB" w:rsidRDefault="00C167EB" w:rsidP="002725BA">
      <w:pPr>
        <w:widowControl/>
        <w:spacing w:after="13" w:line="340" w:lineRule="exact"/>
        <w:ind w:left="218" w:hangingChars="91" w:hanging="218"/>
        <w:jc w:val="left"/>
        <w:rPr>
          <w:rFonts w:asciiTheme="minorEastAsia" w:hAnsiTheme="minorEastAsia"/>
          <w:sz w:val="24"/>
          <w:szCs w:val="24"/>
        </w:rPr>
      </w:pPr>
      <w:r w:rsidRPr="00F72BCB">
        <w:rPr>
          <w:rFonts w:asciiTheme="minorEastAsia" w:hAnsiTheme="minorEastAsia" w:hint="eastAsia"/>
          <w:sz w:val="24"/>
          <w:szCs w:val="24"/>
        </w:rPr>
        <w:t xml:space="preserve">　　　　　　　　　　　　　　　　　　　　</w:t>
      </w:r>
      <w:r w:rsidR="000B3CD7">
        <w:rPr>
          <w:rFonts w:asciiTheme="minorEastAsia" w:hAnsiTheme="minorEastAsia" w:hint="eastAsia"/>
          <w:sz w:val="24"/>
          <w:szCs w:val="24"/>
        </w:rPr>
        <w:t>氏　名</w:t>
      </w:r>
    </w:p>
    <w:p w14:paraId="2919E5EA" w14:textId="15652574" w:rsidR="00C167EB" w:rsidRPr="00F72BCB" w:rsidRDefault="00C167EB" w:rsidP="002725BA">
      <w:pPr>
        <w:widowControl/>
        <w:spacing w:after="13" w:line="340" w:lineRule="exact"/>
        <w:ind w:left="218" w:hangingChars="91" w:hanging="218"/>
        <w:jc w:val="left"/>
        <w:rPr>
          <w:rFonts w:asciiTheme="minorEastAsia" w:hAnsiTheme="minorEastAsia"/>
          <w:sz w:val="24"/>
          <w:szCs w:val="24"/>
        </w:rPr>
      </w:pPr>
      <w:r w:rsidRPr="00F72BCB">
        <w:rPr>
          <w:rFonts w:asciiTheme="minorEastAsia" w:hAnsiTheme="minorEastAsia" w:hint="eastAsia"/>
          <w:sz w:val="24"/>
          <w:szCs w:val="24"/>
        </w:rPr>
        <w:t xml:space="preserve">　　　　　　　　　　　　　　　　　　　　</w:t>
      </w:r>
      <w:r w:rsidR="000B3CD7">
        <w:rPr>
          <w:rFonts w:asciiTheme="minorEastAsia" w:hAnsiTheme="minorEastAsia" w:hint="eastAsia"/>
          <w:sz w:val="24"/>
          <w:szCs w:val="24"/>
        </w:rPr>
        <w:t>連絡先</w:t>
      </w:r>
    </w:p>
    <w:p w14:paraId="33993FD9" w14:textId="455EC3FA" w:rsidR="00A92F8F" w:rsidRPr="00F72BCB" w:rsidRDefault="00C167EB" w:rsidP="005B4C6D">
      <w:pPr>
        <w:widowControl/>
        <w:spacing w:after="13" w:line="340" w:lineRule="exact"/>
        <w:ind w:left="218" w:hangingChars="91" w:hanging="218"/>
        <w:jc w:val="left"/>
        <w:rPr>
          <w:rFonts w:asciiTheme="minorEastAsia" w:hAnsiTheme="minorEastAsia"/>
          <w:sz w:val="24"/>
          <w:szCs w:val="24"/>
        </w:rPr>
      </w:pPr>
      <w:r w:rsidRPr="00F72BCB">
        <w:rPr>
          <w:rFonts w:asciiTheme="minorEastAsia" w:hAnsiTheme="minorEastAsia" w:hint="eastAsia"/>
          <w:sz w:val="24"/>
          <w:szCs w:val="24"/>
        </w:rPr>
        <w:t xml:space="preserve">　　　　　　　　　　　　　　　　　　　　</w:t>
      </w:r>
      <w:r w:rsidR="000B3CD7">
        <w:rPr>
          <w:rFonts w:asciiTheme="minorEastAsia" w:hAnsiTheme="minorEastAsia" w:hint="eastAsia"/>
          <w:sz w:val="24"/>
          <w:szCs w:val="24"/>
        </w:rPr>
        <w:t>対象者との続柄（　　　　　）</w:t>
      </w:r>
    </w:p>
    <w:p w14:paraId="19332653" w14:textId="77777777" w:rsidR="00A92F8F" w:rsidRPr="00A92F8F" w:rsidRDefault="00A92F8F" w:rsidP="002725BA">
      <w:pPr>
        <w:widowControl/>
        <w:spacing w:after="13" w:line="340" w:lineRule="exact"/>
        <w:ind w:left="218" w:hangingChars="91" w:hanging="218"/>
        <w:jc w:val="left"/>
        <w:rPr>
          <w:rFonts w:asciiTheme="minorEastAsia" w:hAnsiTheme="minorEastAsia"/>
          <w:sz w:val="24"/>
          <w:szCs w:val="24"/>
        </w:rPr>
      </w:pPr>
    </w:p>
    <w:p w14:paraId="5A52045C" w14:textId="2A00CE13" w:rsidR="00C167EB" w:rsidRPr="00F72BCB" w:rsidRDefault="00C167EB" w:rsidP="002725BA">
      <w:pPr>
        <w:widowControl/>
        <w:spacing w:after="13" w:line="340" w:lineRule="exact"/>
        <w:ind w:left="218" w:hangingChars="91" w:hanging="218"/>
        <w:jc w:val="left"/>
        <w:rPr>
          <w:rFonts w:asciiTheme="minorEastAsia" w:hAnsiTheme="minorEastAsia"/>
          <w:sz w:val="24"/>
          <w:szCs w:val="24"/>
        </w:rPr>
      </w:pPr>
      <w:r w:rsidRPr="00F72BCB">
        <w:rPr>
          <w:rFonts w:asciiTheme="minorEastAsia" w:hAnsiTheme="minorEastAsia" w:hint="eastAsia"/>
          <w:sz w:val="24"/>
          <w:szCs w:val="24"/>
        </w:rPr>
        <w:t xml:space="preserve">　　</w:t>
      </w:r>
      <w:r w:rsidR="005B4C6D">
        <w:rPr>
          <w:rFonts w:asciiTheme="minorEastAsia" w:hAnsiTheme="minorEastAsia" w:hint="eastAsia"/>
          <w:sz w:val="24"/>
          <w:szCs w:val="24"/>
        </w:rPr>
        <w:t>飛島村認知症高齢者等見守りシール交付事業実施要綱第４条の規定に基づき、次のとおり</w:t>
      </w:r>
      <w:r w:rsidRPr="00F72BCB">
        <w:rPr>
          <w:rFonts w:asciiTheme="minorEastAsia" w:hAnsiTheme="minorEastAsia" w:hint="eastAsia"/>
          <w:sz w:val="24"/>
          <w:szCs w:val="24"/>
        </w:rPr>
        <w:t>申請します。</w:t>
      </w:r>
    </w:p>
    <w:tbl>
      <w:tblPr>
        <w:tblStyle w:val="aa"/>
        <w:tblW w:w="0" w:type="auto"/>
        <w:tblInd w:w="211" w:type="dxa"/>
        <w:tblLook w:val="04A0" w:firstRow="1" w:lastRow="0" w:firstColumn="1" w:lastColumn="0" w:noHBand="0" w:noVBand="1"/>
      </w:tblPr>
      <w:tblGrid>
        <w:gridCol w:w="491"/>
        <w:gridCol w:w="1453"/>
        <w:gridCol w:w="3628"/>
        <w:gridCol w:w="66"/>
        <w:gridCol w:w="1114"/>
        <w:gridCol w:w="2665"/>
      </w:tblGrid>
      <w:tr w:rsidR="005A05D5" w:rsidRPr="00F72BCB" w14:paraId="2FF93164" w14:textId="77777777" w:rsidTr="00E14A68">
        <w:trPr>
          <w:trHeight w:val="609"/>
        </w:trPr>
        <w:tc>
          <w:tcPr>
            <w:tcW w:w="0" w:type="auto"/>
            <w:vMerge w:val="restart"/>
            <w:tcBorders>
              <w:left w:val="single" w:sz="4" w:space="0" w:color="auto"/>
              <w:right w:val="single" w:sz="4" w:space="0" w:color="auto"/>
            </w:tcBorders>
            <w:vAlign w:val="center"/>
            <w:hideMark/>
          </w:tcPr>
          <w:p w14:paraId="08015EFE" w14:textId="77777777" w:rsidR="00B25185" w:rsidRDefault="00B25185" w:rsidP="0029201B">
            <w:pPr>
              <w:widowControl/>
              <w:adjustRightInd w:val="0"/>
              <w:snapToGrid w:val="0"/>
              <w:jc w:val="left"/>
              <w:rPr>
                <w:rFonts w:asciiTheme="minorEastAsia" w:eastAsiaTheme="minorEastAsia" w:hAnsiTheme="minorEastAsia"/>
                <w:szCs w:val="24"/>
              </w:rPr>
            </w:pPr>
            <w:r>
              <w:rPr>
                <w:rFonts w:asciiTheme="minorEastAsia" w:eastAsiaTheme="minorEastAsia" w:hAnsiTheme="minorEastAsia" w:hint="eastAsia"/>
                <w:szCs w:val="24"/>
              </w:rPr>
              <w:t>対</w:t>
            </w:r>
          </w:p>
          <w:p w14:paraId="73088D76" w14:textId="735E697A" w:rsidR="005A05D5" w:rsidRPr="00F72BCB" w:rsidRDefault="00B25185" w:rsidP="0020144C">
            <w:pPr>
              <w:widowControl/>
              <w:adjustRightInd w:val="0"/>
              <w:snapToGrid w:val="0"/>
              <w:jc w:val="left"/>
              <w:rPr>
                <w:rFonts w:asciiTheme="minorEastAsia" w:eastAsiaTheme="minorEastAsia" w:hAnsiTheme="minorEastAsia"/>
                <w:szCs w:val="24"/>
              </w:rPr>
            </w:pPr>
            <w:r>
              <w:rPr>
                <w:rFonts w:asciiTheme="minorEastAsia" w:eastAsiaTheme="minorEastAsia" w:hAnsiTheme="minorEastAsia" w:hint="eastAsia"/>
                <w:szCs w:val="24"/>
              </w:rPr>
              <w:t>象者</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A27DC02" w14:textId="77777777" w:rsidR="005A05D5" w:rsidRPr="00F72BCB" w:rsidRDefault="005A05D5" w:rsidP="0029201B">
            <w:pPr>
              <w:widowControl/>
              <w:adjustRightInd w:val="0"/>
              <w:snapToGrid w:val="0"/>
              <w:spacing w:after="13" w:line="266" w:lineRule="auto"/>
              <w:jc w:val="center"/>
              <w:rPr>
                <w:rFonts w:asciiTheme="minorEastAsia" w:eastAsiaTheme="minorEastAsia" w:hAnsiTheme="minorEastAsia"/>
                <w:szCs w:val="24"/>
              </w:rPr>
            </w:pPr>
            <w:r w:rsidRPr="00F72BCB">
              <w:rPr>
                <w:rFonts w:asciiTheme="minorEastAsia" w:eastAsiaTheme="minorEastAsia" w:hAnsiTheme="minorEastAsia" w:hint="eastAsia"/>
                <w:szCs w:val="24"/>
              </w:rPr>
              <w:t>氏　名</w:t>
            </w:r>
          </w:p>
        </w:tc>
        <w:tc>
          <w:tcPr>
            <w:tcW w:w="3628" w:type="dxa"/>
            <w:tcBorders>
              <w:top w:val="single" w:sz="4" w:space="0" w:color="auto"/>
              <w:left w:val="single" w:sz="4" w:space="0" w:color="auto"/>
              <w:bottom w:val="single" w:sz="4" w:space="0" w:color="auto"/>
              <w:right w:val="single" w:sz="4" w:space="0" w:color="auto"/>
            </w:tcBorders>
            <w:vAlign w:val="center"/>
          </w:tcPr>
          <w:p w14:paraId="5630012E" w14:textId="77777777" w:rsidR="005A05D5" w:rsidRPr="00F72BCB" w:rsidRDefault="005A05D5" w:rsidP="0029201B">
            <w:pPr>
              <w:widowControl/>
              <w:adjustRightInd w:val="0"/>
              <w:snapToGrid w:val="0"/>
              <w:spacing w:after="13" w:line="266" w:lineRule="auto"/>
              <w:jc w:val="left"/>
              <w:rPr>
                <w:rFonts w:asciiTheme="minorEastAsia" w:eastAsiaTheme="minorEastAsia" w:hAnsiTheme="minorEastAsia"/>
                <w:szCs w:val="24"/>
              </w:rPr>
            </w:pPr>
          </w:p>
        </w:tc>
        <w:tc>
          <w:tcPr>
            <w:tcW w:w="1180" w:type="dxa"/>
            <w:gridSpan w:val="2"/>
            <w:tcBorders>
              <w:left w:val="single" w:sz="4" w:space="0" w:color="auto"/>
              <w:bottom w:val="single" w:sz="4" w:space="0" w:color="auto"/>
              <w:right w:val="single" w:sz="4" w:space="0" w:color="auto"/>
            </w:tcBorders>
            <w:vAlign w:val="center"/>
            <w:hideMark/>
          </w:tcPr>
          <w:p w14:paraId="0AAA345B" w14:textId="37CD5CC9" w:rsidR="005A05D5" w:rsidRPr="00F72BCB" w:rsidRDefault="00E14A68" w:rsidP="0029201B">
            <w:pPr>
              <w:widowControl/>
              <w:adjustRightInd w:val="0"/>
              <w:snapToGrid w:val="0"/>
              <w:jc w:val="left"/>
              <w:rPr>
                <w:rFonts w:asciiTheme="minorEastAsia" w:eastAsiaTheme="minorEastAsia" w:hAnsiTheme="minorEastAsia"/>
                <w:szCs w:val="24"/>
              </w:rPr>
            </w:pPr>
            <w:r>
              <w:rPr>
                <w:rFonts w:asciiTheme="minorEastAsia" w:eastAsiaTheme="minorEastAsia" w:hAnsiTheme="minorEastAsia" w:hint="eastAsia"/>
                <w:szCs w:val="24"/>
              </w:rPr>
              <w:t>生年月日</w:t>
            </w:r>
          </w:p>
        </w:tc>
        <w:tc>
          <w:tcPr>
            <w:tcW w:w="2665" w:type="dxa"/>
            <w:tcBorders>
              <w:left w:val="single" w:sz="4" w:space="0" w:color="auto"/>
              <w:bottom w:val="single" w:sz="4" w:space="0" w:color="auto"/>
              <w:right w:val="single" w:sz="4" w:space="0" w:color="auto"/>
            </w:tcBorders>
            <w:vAlign w:val="center"/>
            <w:hideMark/>
          </w:tcPr>
          <w:p w14:paraId="3EA73717" w14:textId="56E05C38" w:rsidR="005A05D5" w:rsidRPr="00F72BCB" w:rsidRDefault="00E14A68" w:rsidP="0029201B">
            <w:pPr>
              <w:widowControl/>
              <w:adjustRightInd w:val="0"/>
              <w:snapToGrid w:val="0"/>
              <w:jc w:val="left"/>
              <w:rPr>
                <w:rFonts w:asciiTheme="minorEastAsia" w:eastAsiaTheme="minorEastAsia" w:hAnsiTheme="minorEastAsia"/>
                <w:szCs w:val="24"/>
              </w:rPr>
            </w:pPr>
            <w:r>
              <w:rPr>
                <w:rFonts w:asciiTheme="minorEastAsia" w:eastAsiaTheme="minorEastAsia" w:hAnsiTheme="minorEastAsia" w:hint="eastAsia"/>
                <w:szCs w:val="24"/>
              </w:rPr>
              <w:t xml:space="preserve">　　　年　　月　　日</w:t>
            </w:r>
          </w:p>
        </w:tc>
      </w:tr>
      <w:tr w:rsidR="005A05D5" w:rsidRPr="00F72BCB" w14:paraId="3CE7BC24" w14:textId="77777777" w:rsidTr="00E14A68">
        <w:trPr>
          <w:trHeight w:val="563"/>
        </w:trPr>
        <w:tc>
          <w:tcPr>
            <w:tcW w:w="0" w:type="auto"/>
            <w:vMerge/>
            <w:tcBorders>
              <w:left w:val="single" w:sz="4" w:space="0" w:color="auto"/>
              <w:right w:val="single" w:sz="4" w:space="0" w:color="auto"/>
            </w:tcBorders>
            <w:vAlign w:val="center"/>
            <w:hideMark/>
          </w:tcPr>
          <w:p w14:paraId="05E8A079" w14:textId="77777777" w:rsidR="005A05D5" w:rsidRPr="00F72BCB" w:rsidRDefault="005A05D5" w:rsidP="0029201B">
            <w:pPr>
              <w:widowControl/>
              <w:adjustRightInd w:val="0"/>
              <w:snapToGrid w:val="0"/>
              <w:jc w:val="left"/>
              <w:rPr>
                <w:rFonts w:asciiTheme="minorEastAsia" w:eastAsiaTheme="minorEastAsia" w:hAnsiTheme="minorEastAsia"/>
                <w:szCs w:val="24"/>
              </w:rPr>
            </w:pPr>
          </w:p>
        </w:tc>
        <w:tc>
          <w:tcPr>
            <w:tcW w:w="1453" w:type="dxa"/>
            <w:tcBorders>
              <w:top w:val="single" w:sz="4" w:space="0" w:color="auto"/>
              <w:left w:val="single" w:sz="4" w:space="0" w:color="auto"/>
              <w:bottom w:val="single" w:sz="4" w:space="0" w:color="auto"/>
              <w:right w:val="single" w:sz="4" w:space="0" w:color="auto"/>
            </w:tcBorders>
            <w:vAlign w:val="center"/>
            <w:hideMark/>
          </w:tcPr>
          <w:p w14:paraId="4860FEF3" w14:textId="77777777" w:rsidR="005A05D5" w:rsidRPr="00F72BCB" w:rsidRDefault="005A05D5" w:rsidP="0029201B">
            <w:pPr>
              <w:widowControl/>
              <w:adjustRightInd w:val="0"/>
              <w:snapToGrid w:val="0"/>
              <w:spacing w:after="13" w:line="266" w:lineRule="auto"/>
              <w:jc w:val="center"/>
              <w:rPr>
                <w:rFonts w:asciiTheme="minorEastAsia" w:eastAsiaTheme="minorEastAsia" w:hAnsiTheme="minorEastAsia"/>
                <w:szCs w:val="24"/>
              </w:rPr>
            </w:pPr>
            <w:r w:rsidRPr="00F72BCB">
              <w:rPr>
                <w:rFonts w:asciiTheme="minorEastAsia" w:eastAsiaTheme="minorEastAsia" w:hAnsiTheme="minorEastAsia" w:hint="eastAsia"/>
                <w:szCs w:val="24"/>
              </w:rPr>
              <w:t>住　所</w:t>
            </w:r>
          </w:p>
        </w:tc>
        <w:tc>
          <w:tcPr>
            <w:tcW w:w="7473" w:type="dxa"/>
            <w:gridSpan w:val="4"/>
            <w:tcBorders>
              <w:top w:val="single" w:sz="4" w:space="0" w:color="auto"/>
              <w:left w:val="single" w:sz="4" w:space="0" w:color="auto"/>
              <w:bottom w:val="single" w:sz="4" w:space="0" w:color="auto"/>
              <w:right w:val="single" w:sz="4" w:space="0" w:color="auto"/>
            </w:tcBorders>
            <w:vAlign w:val="center"/>
            <w:hideMark/>
          </w:tcPr>
          <w:p w14:paraId="4C218492" w14:textId="61010BD2" w:rsidR="005A05D5" w:rsidRPr="00F72BCB" w:rsidRDefault="005A05D5" w:rsidP="0029201B">
            <w:pPr>
              <w:widowControl/>
              <w:adjustRightInd w:val="0"/>
              <w:snapToGrid w:val="0"/>
              <w:spacing w:after="13" w:line="266" w:lineRule="auto"/>
              <w:jc w:val="left"/>
              <w:rPr>
                <w:rFonts w:asciiTheme="minorEastAsia" w:eastAsiaTheme="minorEastAsia" w:hAnsiTheme="minorEastAsia"/>
                <w:dstrike/>
                <w:szCs w:val="24"/>
              </w:rPr>
            </w:pPr>
          </w:p>
        </w:tc>
      </w:tr>
      <w:tr w:rsidR="005A05D5" w:rsidRPr="00F72BCB" w14:paraId="3FFAA703" w14:textId="77777777" w:rsidTr="00AA0DCB">
        <w:trPr>
          <w:trHeight w:val="20"/>
        </w:trPr>
        <w:tc>
          <w:tcPr>
            <w:tcW w:w="0" w:type="auto"/>
            <w:vMerge/>
            <w:tcBorders>
              <w:left w:val="single" w:sz="4" w:space="0" w:color="auto"/>
              <w:right w:val="single" w:sz="4" w:space="0" w:color="auto"/>
            </w:tcBorders>
            <w:vAlign w:val="center"/>
          </w:tcPr>
          <w:p w14:paraId="1BF8B26B" w14:textId="77777777" w:rsidR="005A05D5" w:rsidRPr="00F72BCB" w:rsidRDefault="005A05D5" w:rsidP="0029201B">
            <w:pPr>
              <w:widowControl/>
              <w:adjustRightInd w:val="0"/>
              <w:snapToGrid w:val="0"/>
              <w:jc w:val="left"/>
              <w:rPr>
                <w:rFonts w:asciiTheme="minorEastAsia" w:hAnsiTheme="minor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EE175EF" w14:textId="21ACDE7B" w:rsidR="005A05D5" w:rsidRPr="00F72BCB" w:rsidRDefault="005A05D5" w:rsidP="0029201B">
            <w:pPr>
              <w:widowControl/>
              <w:adjustRightInd w:val="0"/>
              <w:snapToGrid w:val="0"/>
              <w:spacing w:after="13" w:line="266" w:lineRule="auto"/>
              <w:jc w:val="center"/>
              <w:rPr>
                <w:rFonts w:asciiTheme="minorEastAsia" w:hAnsiTheme="minorEastAsia"/>
                <w:szCs w:val="24"/>
              </w:rPr>
            </w:pPr>
            <w:r>
              <w:rPr>
                <w:rFonts w:asciiTheme="minorEastAsia" w:hAnsiTheme="minorEastAsia" w:hint="eastAsia"/>
                <w:szCs w:val="24"/>
              </w:rPr>
              <w:t>要介護度</w:t>
            </w:r>
          </w:p>
        </w:tc>
        <w:tc>
          <w:tcPr>
            <w:tcW w:w="7473" w:type="dxa"/>
            <w:gridSpan w:val="4"/>
            <w:tcBorders>
              <w:top w:val="single" w:sz="4" w:space="0" w:color="auto"/>
              <w:left w:val="single" w:sz="4" w:space="0" w:color="auto"/>
              <w:bottom w:val="single" w:sz="4" w:space="0" w:color="auto"/>
              <w:right w:val="single" w:sz="4" w:space="0" w:color="auto"/>
            </w:tcBorders>
            <w:vAlign w:val="center"/>
          </w:tcPr>
          <w:p w14:paraId="1A761B1B" w14:textId="74AA91CE" w:rsidR="005A05D5" w:rsidRPr="005A05D5" w:rsidRDefault="005A05D5"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szCs w:val="24"/>
              </w:rPr>
              <w:t>要支援　１・２　　　要介護　１・２・３・４・５</w:t>
            </w:r>
          </w:p>
        </w:tc>
      </w:tr>
      <w:tr w:rsidR="00E14A68" w:rsidRPr="00F72BCB" w14:paraId="33E98C53" w14:textId="77777777" w:rsidTr="00AA0DCB">
        <w:trPr>
          <w:trHeight w:val="20"/>
        </w:trPr>
        <w:tc>
          <w:tcPr>
            <w:tcW w:w="0" w:type="auto"/>
            <w:vMerge/>
            <w:tcBorders>
              <w:left w:val="single" w:sz="4" w:space="0" w:color="auto"/>
              <w:right w:val="single" w:sz="4" w:space="0" w:color="auto"/>
            </w:tcBorders>
            <w:vAlign w:val="center"/>
          </w:tcPr>
          <w:p w14:paraId="55E184EE" w14:textId="77777777" w:rsidR="00E14A68" w:rsidRPr="00F72BCB" w:rsidRDefault="00E14A68" w:rsidP="0029201B">
            <w:pPr>
              <w:widowControl/>
              <w:adjustRightInd w:val="0"/>
              <w:snapToGrid w:val="0"/>
              <w:jc w:val="left"/>
              <w:rPr>
                <w:rFonts w:asciiTheme="minorEastAsia" w:hAnsiTheme="minor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47B58603" w14:textId="0E8AEC09" w:rsidR="00E14A68" w:rsidRDefault="00E14A68" w:rsidP="0029201B">
            <w:pPr>
              <w:widowControl/>
              <w:adjustRightInd w:val="0"/>
              <w:snapToGrid w:val="0"/>
              <w:spacing w:after="13" w:line="266" w:lineRule="auto"/>
              <w:jc w:val="center"/>
              <w:rPr>
                <w:rFonts w:asciiTheme="minorEastAsia" w:hAnsiTheme="minorEastAsia"/>
                <w:szCs w:val="24"/>
              </w:rPr>
            </w:pPr>
            <w:r w:rsidRPr="00E14A68">
              <w:rPr>
                <w:rFonts w:asciiTheme="minorEastAsia" w:hAnsiTheme="minorEastAsia" w:hint="eastAsia"/>
                <w:w w:val="83"/>
                <w:kern w:val="0"/>
                <w:szCs w:val="24"/>
                <w:fitText w:val="1200" w:id="-473787648"/>
              </w:rPr>
              <w:t>認知症の診</w:t>
            </w:r>
            <w:r w:rsidRPr="00E14A68">
              <w:rPr>
                <w:rFonts w:asciiTheme="minorEastAsia" w:hAnsiTheme="minorEastAsia" w:hint="eastAsia"/>
                <w:spacing w:val="3"/>
                <w:w w:val="83"/>
                <w:kern w:val="0"/>
                <w:szCs w:val="24"/>
                <w:fitText w:val="1200" w:id="-473787648"/>
              </w:rPr>
              <w:t>断</w:t>
            </w:r>
          </w:p>
        </w:tc>
        <w:tc>
          <w:tcPr>
            <w:tcW w:w="7473" w:type="dxa"/>
            <w:gridSpan w:val="4"/>
            <w:tcBorders>
              <w:top w:val="single" w:sz="4" w:space="0" w:color="auto"/>
              <w:left w:val="single" w:sz="4" w:space="0" w:color="auto"/>
              <w:bottom w:val="single" w:sz="4" w:space="0" w:color="auto"/>
              <w:right w:val="single" w:sz="4" w:space="0" w:color="auto"/>
            </w:tcBorders>
            <w:vAlign w:val="center"/>
          </w:tcPr>
          <w:p w14:paraId="19E2FBFB" w14:textId="5A874ECC" w:rsidR="00E14A68" w:rsidRDefault="00E14A68" w:rsidP="00E14A68">
            <w:pPr>
              <w:widowControl/>
              <w:adjustRightInd w:val="0"/>
              <w:snapToGrid w:val="0"/>
              <w:spacing w:after="13" w:line="266" w:lineRule="auto"/>
              <w:jc w:val="center"/>
              <w:rPr>
                <w:rFonts w:asciiTheme="minorEastAsia" w:hAnsiTheme="minorEastAsia"/>
                <w:szCs w:val="24"/>
              </w:rPr>
            </w:pPr>
            <w:r>
              <w:rPr>
                <w:rFonts w:asciiTheme="minorEastAsia" w:hAnsiTheme="minorEastAsia" w:hint="eastAsia"/>
                <w:szCs w:val="24"/>
              </w:rPr>
              <w:t>あり　　　・　　　なし</w:t>
            </w:r>
          </w:p>
        </w:tc>
      </w:tr>
      <w:tr w:rsidR="005A05D5" w:rsidRPr="00F72BCB" w14:paraId="26682D37" w14:textId="77777777" w:rsidTr="00AA0DCB">
        <w:trPr>
          <w:trHeight w:val="20"/>
        </w:trPr>
        <w:tc>
          <w:tcPr>
            <w:tcW w:w="0" w:type="auto"/>
            <w:vMerge/>
            <w:tcBorders>
              <w:left w:val="single" w:sz="4" w:space="0" w:color="auto"/>
              <w:right w:val="single" w:sz="4" w:space="0" w:color="auto"/>
            </w:tcBorders>
            <w:vAlign w:val="center"/>
          </w:tcPr>
          <w:p w14:paraId="5A354564" w14:textId="77777777" w:rsidR="005A05D5" w:rsidRPr="00F72BCB" w:rsidRDefault="005A05D5" w:rsidP="0029201B">
            <w:pPr>
              <w:widowControl/>
              <w:adjustRightInd w:val="0"/>
              <w:snapToGrid w:val="0"/>
              <w:jc w:val="left"/>
              <w:rPr>
                <w:rFonts w:asciiTheme="minorEastAsia" w:hAnsiTheme="minorEastAsia"/>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3E52046" w14:textId="77777777" w:rsidR="005A05D5" w:rsidRDefault="005A05D5" w:rsidP="0029201B">
            <w:pPr>
              <w:widowControl/>
              <w:adjustRightInd w:val="0"/>
              <w:snapToGrid w:val="0"/>
              <w:spacing w:after="13" w:line="264" w:lineRule="auto"/>
              <w:jc w:val="center"/>
              <w:rPr>
                <w:rFonts w:asciiTheme="minorEastAsia" w:hAnsiTheme="minorEastAsia"/>
                <w:szCs w:val="24"/>
              </w:rPr>
            </w:pPr>
            <w:r>
              <w:rPr>
                <w:rFonts w:asciiTheme="minorEastAsia" w:hAnsiTheme="minorEastAsia" w:hint="eastAsia"/>
                <w:szCs w:val="24"/>
              </w:rPr>
              <w:t>徘徊状況</w:t>
            </w:r>
          </w:p>
          <w:p w14:paraId="48B3E824" w14:textId="5813E429" w:rsidR="005A05D5" w:rsidRPr="00F72BCB" w:rsidRDefault="005A05D5" w:rsidP="0029201B">
            <w:pPr>
              <w:widowControl/>
              <w:adjustRightInd w:val="0"/>
              <w:snapToGrid w:val="0"/>
              <w:spacing w:after="13" w:line="266" w:lineRule="auto"/>
              <w:jc w:val="center"/>
              <w:rPr>
                <w:rFonts w:asciiTheme="minorEastAsia" w:hAnsiTheme="minorEastAsia"/>
                <w:szCs w:val="24"/>
              </w:rPr>
            </w:pPr>
            <w:r>
              <w:rPr>
                <w:rFonts w:asciiTheme="minorEastAsia" w:hAnsiTheme="minorEastAsia" w:hint="eastAsia"/>
                <w:kern w:val="0"/>
                <w:szCs w:val="24"/>
              </w:rPr>
              <w:t>（□に</w:t>
            </w:r>
            <w:r>
              <w:rPr>
                <w:rFonts w:ascii="Segoe UI Emoji" w:hAnsi="Segoe UI Emoji" w:cs="Segoe UI Emoji" w:hint="eastAsia"/>
                <w:kern w:val="0"/>
                <w:szCs w:val="24"/>
              </w:rPr>
              <w:t>✓）</w:t>
            </w:r>
          </w:p>
        </w:tc>
        <w:tc>
          <w:tcPr>
            <w:tcW w:w="7473" w:type="dxa"/>
            <w:gridSpan w:val="4"/>
            <w:tcBorders>
              <w:top w:val="single" w:sz="4" w:space="0" w:color="auto"/>
              <w:left w:val="single" w:sz="4" w:space="0" w:color="auto"/>
              <w:bottom w:val="single" w:sz="4" w:space="0" w:color="auto"/>
              <w:right w:val="single" w:sz="4" w:space="0" w:color="auto"/>
            </w:tcBorders>
            <w:vAlign w:val="center"/>
          </w:tcPr>
          <w:p w14:paraId="29EFE254" w14:textId="77777777" w:rsidR="005A05D5" w:rsidRDefault="005A05D5" w:rsidP="0029201B">
            <w:pPr>
              <w:widowControl/>
              <w:adjustRightInd w:val="0"/>
              <w:snapToGrid w:val="0"/>
              <w:spacing w:after="13" w:line="264" w:lineRule="auto"/>
              <w:jc w:val="left"/>
              <w:rPr>
                <w:rFonts w:asciiTheme="minorEastAsia" w:hAnsiTheme="minorEastAsia"/>
                <w:szCs w:val="24"/>
              </w:rPr>
            </w:pPr>
            <w:r>
              <w:rPr>
                <w:rFonts w:asciiTheme="minorEastAsia" w:hAnsiTheme="minorEastAsia" w:hint="eastAsia"/>
                <w:szCs w:val="24"/>
              </w:rPr>
              <w:t>□ 認知症により徘徊の恐れがある</w:t>
            </w:r>
          </w:p>
          <w:p w14:paraId="72CA78D2" w14:textId="681CD9EE" w:rsidR="005A05D5" w:rsidRDefault="005A05D5" w:rsidP="0029201B">
            <w:pPr>
              <w:widowControl/>
              <w:adjustRightInd w:val="0"/>
              <w:snapToGrid w:val="0"/>
              <w:spacing w:after="13" w:line="264" w:lineRule="auto"/>
              <w:jc w:val="left"/>
              <w:rPr>
                <w:rFonts w:asciiTheme="minorEastAsia" w:hAnsiTheme="minorEastAsia"/>
                <w:szCs w:val="24"/>
              </w:rPr>
            </w:pPr>
            <w:r>
              <w:rPr>
                <w:rFonts w:asciiTheme="minorEastAsia" w:hAnsiTheme="minorEastAsia" w:hint="eastAsia"/>
                <w:szCs w:val="24"/>
              </w:rPr>
              <w:t>□ 若年性認知症により徘徊の恐れがある</w:t>
            </w:r>
          </w:p>
          <w:p w14:paraId="38DD8C9D" w14:textId="5C89F4FE" w:rsidR="005A05D5" w:rsidRPr="00F72BCB" w:rsidRDefault="005A05D5" w:rsidP="0029201B">
            <w:pPr>
              <w:widowControl/>
              <w:adjustRightInd w:val="0"/>
              <w:snapToGrid w:val="0"/>
              <w:spacing w:after="13" w:line="266" w:lineRule="auto"/>
              <w:jc w:val="left"/>
              <w:rPr>
                <w:rFonts w:asciiTheme="minorEastAsia" w:hAnsiTheme="minorEastAsia"/>
                <w:dstrike/>
                <w:szCs w:val="24"/>
              </w:rPr>
            </w:pPr>
            <w:r>
              <w:rPr>
                <w:rFonts w:asciiTheme="minorEastAsia" w:hAnsiTheme="minorEastAsia" w:hint="eastAsia"/>
                <w:kern w:val="0"/>
                <w:szCs w:val="24"/>
              </w:rPr>
              <w:t>□ 認知症又は若年性認知症の疑いにより徘徊の恐れがある</w:t>
            </w:r>
          </w:p>
        </w:tc>
      </w:tr>
      <w:tr w:rsidR="00735CA0" w:rsidRPr="00F72BCB" w14:paraId="759D03F9" w14:textId="77777777" w:rsidTr="00AA0DCB">
        <w:trPr>
          <w:trHeight w:val="20"/>
        </w:trPr>
        <w:tc>
          <w:tcPr>
            <w:tcW w:w="491" w:type="dxa"/>
            <w:vMerge w:val="restart"/>
            <w:tcBorders>
              <w:top w:val="single" w:sz="4" w:space="0" w:color="auto"/>
              <w:left w:val="single" w:sz="4" w:space="0" w:color="auto"/>
              <w:right w:val="single" w:sz="4" w:space="0" w:color="auto"/>
            </w:tcBorders>
            <w:vAlign w:val="center"/>
          </w:tcPr>
          <w:p w14:paraId="1AC739E3" w14:textId="77777777" w:rsidR="00735CA0" w:rsidRPr="00F72BCB" w:rsidRDefault="00735CA0" w:rsidP="0029201B">
            <w:pPr>
              <w:widowControl/>
              <w:adjustRightInd w:val="0"/>
              <w:snapToGrid w:val="0"/>
              <w:spacing w:after="13" w:line="266" w:lineRule="auto"/>
              <w:jc w:val="center"/>
              <w:rPr>
                <w:rFonts w:asciiTheme="minorEastAsia" w:eastAsiaTheme="minorEastAsia" w:hAnsiTheme="minorEastAsia"/>
                <w:szCs w:val="24"/>
              </w:rPr>
            </w:pPr>
            <w:r w:rsidRPr="00F72BCB">
              <w:rPr>
                <w:rFonts w:asciiTheme="minorEastAsia" w:eastAsiaTheme="minorEastAsia" w:hAnsiTheme="minorEastAsia" w:hint="eastAsia"/>
                <w:szCs w:val="24"/>
              </w:rPr>
              <w:t>緊急時連絡先</w:t>
            </w:r>
          </w:p>
        </w:tc>
        <w:tc>
          <w:tcPr>
            <w:tcW w:w="1453" w:type="dxa"/>
            <w:vMerge w:val="restart"/>
            <w:tcBorders>
              <w:top w:val="single" w:sz="4" w:space="0" w:color="auto"/>
              <w:left w:val="single" w:sz="4" w:space="0" w:color="auto"/>
              <w:right w:val="single" w:sz="4" w:space="0" w:color="auto"/>
            </w:tcBorders>
            <w:vAlign w:val="center"/>
            <w:hideMark/>
          </w:tcPr>
          <w:p w14:paraId="68048477" w14:textId="77777777" w:rsidR="00735CA0" w:rsidRPr="00F72BCB" w:rsidRDefault="00735CA0" w:rsidP="0029201B">
            <w:pPr>
              <w:widowControl/>
              <w:adjustRightInd w:val="0"/>
              <w:snapToGrid w:val="0"/>
              <w:spacing w:after="13" w:line="266" w:lineRule="auto"/>
              <w:jc w:val="left"/>
              <w:rPr>
                <w:rFonts w:asciiTheme="minorEastAsia" w:eastAsiaTheme="minorEastAsia" w:hAnsiTheme="minorEastAsia"/>
                <w:szCs w:val="24"/>
              </w:rPr>
            </w:pPr>
            <w:r w:rsidRPr="00F72BCB">
              <w:rPr>
                <w:rFonts w:asciiTheme="minorEastAsia" w:eastAsiaTheme="minorEastAsia" w:hAnsiTheme="minorEastAsia" w:hint="eastAsia"/>
                <w:szCs w:val="24"/>
              </w:rPr>
              <w:t>第１連絡先</w:t>
            </w:r>
          </w:p>
        </w:tc>
        <w:tc>
          <w:tcPr>
            <w:tcW w:w="3694" w:type="dxa"/>
            <w:gridSpan w:val="2"/>
            <w:tcBorders>
              <w:top w:val="single" w:sz="4" w:space="0" w:color="auto"/>
              <w:left w:val="single" w:sz="4" w:space="0" w:color="auto"/>
              <w:bottom w:val="nil"/>
              <w:right w:val="nil"/>
            </w:tcBorders>
            <w:vAlign w:val="center"/>
            <w:hideMark/>
          </w:tcPr>
          <w:p w14:paraId="63B71E98" w14:textId="10151DCA" w:rsidR="00C47EDE" w:rsidRDefault="00735CA0" w:rsidP="0029201B">
            <w:pPr>
              <w:widowControl/>
              <w:adjustRightInd w:val="0"/>
              <w:snapToGrid w:val="0"/>
              <w:spacing w:after="13" w:line="266" w:lineRule="auto"/>
              <w:jc w:val="left"/>
              <w:rPr>
                <w:rFonts w:asciiTheme="minorEastAsia" w:eastAsiaTheme="minorEastAsia" w:hAnsiTheme="minorEastAsia"/>
                <w:szCs w:val="24"/>
              </w:rPr>
            </w:pPr>
            <w:r>
              <w:rPr>
                <w:rFonts w:asciiTheme="minorEastAsia" w:eastAsiaTheme="minorEastAsia" w:hAnsiTheme="minorEastAsia" w:hint="eastAsia"/>
                <w:szCs w:val="24"/>
              </w:rPr>
              <w:t>氏名</w:t>
            </w:r>
          </w:p>
          <w:p w14:paraId="105AC29E" w14:textId="2AD33656" w:rsidR="00735CA0" w:rsidRPr="00F72BCB" w:rsidRDefault="00735CA0" w:rsidP="0029201B">
            <w:pPr>
              <w:widowControl/>
              <w:adjustRightInd w:val="0"/>
              <w:snapToGrid w:val="0"/>
              <w:spacing w:after="13" w:line="266" w:lineRule="auto"/>
              <w:jc w:val="left"/>
              <w:rPr>
                <w:rFonts w:asciiTheme="minorEastAsia" w:eastAsiaTheme="minorEastAsia" w:hAnsiTheme="minorEastAsia"/>
                <w:szCs w:val="24"/>
              </w:rPr>
            </w:pPr>
          </w:p>
        </w:tc>
        <w:tc>
          <w:tcPr>
            <w:tcW w:w="3779" w:type="dxa"/>
            <w:gridSpan w:val="2"/>
            <w:tcBorders>
              <w:top w:val="single" w:sz="4" w:space="0" w:color="auto"/>
              <w:left w:val="nil"/>
              <w:bottom w:val="nil"/>
              <w:right w:val="single" w:sz="4" w:space="0" w:color="auto"/>
            </w:tcBorders>
            <w:vAlign w:val="center"/>
            <w:hideMark/>
          </w:tcPr>
          <w:p w14:paraId="04E8E4C5" w14:textId="5C5095ED" w:rsidR="00735CA0" w:rsidRPr="00F72BCB" w:rsidRDefault="00735CA0" w:rsidP="0029201B">
            <w:pPr>
              <w:widowControl/>
              <w:adjustRightInd w:val="0"/>
              <w:snapToGrid w:val="0"/>
              <w:spacing w:after="13" w:line="266" w:lineRule="auto"/>
              <w:jc w:val="left"/>
              <w:rPr>
                <w:rFonts w:asciiTheme="minorEastAsia" w:eastAsiaTheme="minorEastAsia" w:hAnsiTheme="minorEastAsia"/>
                <w:szCs w:val="24"/>
              </w:rPr>
            </w:pPr>
            <w:r>
              <w:rPr>
                <w:rFonts w:asciiTheme="minorEastAsia" w:eastAsiaTheme="minorEastAsia" w:hAnsiTheme="minorEastAsia" w:hint="eastAsia"/>
                <w:szCs w:val="24"/>
              </w:rPr>
              <w:t>続柄（　　　　　）</w:t>
            </w:r>
          </w:p>
        </w:tc>
      </w:tr>
      <w:tr w:rsidR="00735CA0" w:rsidRPr="00F72BCB" w14:paraId="3170EEA3" w14:textId="77777777" w:rsidTr="00AA0DCB">
        <w:trPr>
          <w:trHeight w:val="20"/>
        </w:trPr>
        <w:tc>
          <w:tcPr>
            <w:tcW w:w="491" w:type="dxa"/>
            <w:vMerge/>
            <w:tcBorders>
              <w:left w:val="single" w:sz="4" w:space="0" w:color="auto"/>
              <w:right w:val="single" w:sz="4" w:space="0" w:color="auto"/>
            </w:tcBorders>
            <w:vAlign w:val="center"/>
          </w:tcPr>
          <w:p w14:paraId="247A4A45" w14:textId="77777777" w:rsidR="00735CA0" w:rsidRPr="00F72BCB" w:rsidRDefault="00735CA0" w:rsidP="0029201B">
            <w:pPr>
              <w:widowControl/>
              <w:adjustRightInd w:val="0"/>
              <w:snapToGrid w:val="0"/>
              <w:spacing w:after="13" w:line="266" w:lineRule="auto"/>
              <w:jc w:val="center"/>
              <w:rPr>
                <w:rFonts w:asciiTheme="minorEastAsia" w:hAnsiTheme="minorEastAsia"/>
                <w:szCs w:val="24"/>
              </w:rPr>
            </w:pPr>
          </w:p>
        </w:tc>
        <w:tc>
          <w:tcPr>
            <w:tcW w:w="1453" w:type="dxa"/>
            <w:vMerge/>
            <w:tcBorders>
              <w:left w:val="single" w:sz="4" w:space="0" w:color="auto"/>
              <w:right w:val="single" w:sz="4" w:space="0" w:color="auto"/>
            </w:tcBorders>
            <w:vAlign w:val="center"/>
          </w:tcPr>
          <w:p w14:paraId="02800041" w14:textId="77777777" w:rsidR="00735CA0" w:rsidRPr="00F72BCB" w:rsidRDefault="00735CA0" w:rsidP="0029201B">
            <w:pPr>
              <w:widowControl/>
              <w:adjustRightInd w:val="0"/>
              <w:snapToGrid w:val="0"/>
              <w:spacing w:after="13" w:line="266" w:lineRule="auto"/>
              <w:jc w:val="left"/>
              <w:rPr>
                <w:rFonts w:asciiTheme="minorEastAsia" w:hAnsiTheme="minorEastAsia"/>
                <w:szCs w:val="24"/>
              </w:rPr>
            </w:pPr>
          </w:p>
        </w:tc>
        <w:tc>
          <w:tcPr>
            <w:tcW w:w="3694" w:type="dxa"/>
            <w:gridSpan w:val="2"/>
            <w:tcBorders>
              <w:top w:val="nil"/>
              <w:left w:val="single" w:sz="4" w:space="0" w:color="auto"/>
              <w:bottom w:val="nil"/>
              <w:right w:val="nil"/>
            </w:tcBorders>
            <w:vAlign w:val="center"/>
          </w:tcPr>
          <w:p w14:paraId="03966029" w14:textId="7994760F" w:rsidR="00735CA0" w:rsidRDefault="00735CA0"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szCs w:val="24"/>
              </w:rPr>
              <w:t>住所</w:t>
            </w:r>
          </w:p>
        </w:tc>
        <w:tc>
          <w:tcPr>
            <w:tcW w:w="3779" w:type="dxa"/>
            <w:gridSpan w:val="2"/>
            <w:tcBorders>
              <w:top w:val="nil"/>
              <w:left w:val="nil"/>
              <w:bottom w:val="nil"/>
              <w:right w:val="single" w:sz="4" w:space="0" w:color="auto"/>
            </w:tcBorders>
            <w:vAlign w:val="center"/>
          </w:tcPr>
          <w:p w14:paraId="3AF3AE42" w14:textId="77777777" w:rsidR="00735CA0" w:rsidRDefault="00735CA0" w:rsidP="0029201B">
            <w:pPr>
              <w:widowControl/>
              <w:adjustRightInd w:val="0"/>
              <w:snapToGrid w:val="0"/>
              <w:spacing w:after="13" w:line="266" w:lineRule="auto"/>
              <w:jc w:val="left"/>
              <w:rPr>
                <w:rFonts w:asciiTheme="minorEastAsia" w:hAnsiTheme="minorEastAsia"/>
                <w:szCs w:val="24"/>
              </w:rPr>
            </w:pPr>
          </w:p>
        </w:tc>
      </w:tr>
      <w:tr w:rsidR="00735CA0" w:rsidRPr="00F72BCB" w14:paraId="1DE8CBE0" w14:textId="77777777" w:rsidTr="00AA0DCB">
        <w:trPr>
          <w:trHeight w:val="20"/>
        </w:trPr>
        <w:tc>
          <w:tcPr>
            <w:tcW w:w="491" w:type="dxa"/>
            <w:vMerge/>
            <w:tcBorders>
              <w:left w:val="single" w:sz="4" w:space="0" w:color="auto"/>
              <w:right w:val="single" w:sz="4" w:space="0" w:color="auto"/>
            </w:tcBorders>
            <w:vAlign w:val="center"/>
          </w:tcPr>
          <w:p w14:paraId="3DF664A9" w14:textId="77777777" w:rsidR="00735CA0" w:rsidRPr="00F72BCB" w:rsidRDefault="00735CA0" w:rsidP="0029201B">
            <w:pPr>
              <w:widowControl/>
              <w:adjustRightInd w:val="0"/>
              <w:snapToGrid w:val="0"/>
              <w:spacing w:after="13" w:line="266" w:lineRule="auto"/>
              <w:jc w:val="center"/>
              <w:rPr>
                <w:rFonts w:asciiTheme="minorEastAsia" w:hAnsiTheme="minorEastAsia"/>
                <w:szCs w:val="24"/>
              </w:rPr>
            </w:pPr>
          </w:p>
        </w:tc>
        <w:tc>
          <w:tcPr>
            <w:tcW w:w="1453" w:type="dxa"/>
            <w:vMerge/>
            <w:tcBorders>
              <w:left w:val="single" w:sz="4" w:space="0" w:color="auto"/>
              <w:right w:val="single" w:sz="4" w:space="0" w:color="auto"/>
            </w:tcBorders>
            <w:vAlign w:val="center"/>
          </w:tcPr>
          <w:p w14:paraId="30807924" w14:textId="77777777" w:rsidR="00735CA0" w:rsidRPr="00F72BCB" w:rsidRDefault="00735CA0" w:rsidP="0029201B">
            <w:pPr>
              <w:widowControl/>
              <w:adjustRightInd w:val="0"/>
              <w:snapToGrid w:val="0"/>
              <w:spacing w:after="13" w:line="266" w:lineRule="auto"/>
              <w:jc w:val="left"/>
              <w:rPr>
                <w:rFonts w:asciiTheme="minorEastAsia" w:hAnsiTheme="minorEastAsia"/>
                <w:szCs w:val="24"/>
              </w:rPr>
            </w:pPr>
          </w:p>
        </w:tc>
        <w:tc>
          <w:tcPr>
            <w:tcW w:w="3694" w:type="dxa"/>
            <w:gridSpan w:val="2"/>
            <w:tcBorders>
              <w:top w:val="nil"/>
              <w:left w:val="single" w:sz="4" w:space="0" w:color="auto"/>
              <w:bottom w:val="single" w:sz="4" w:space="0" w:color="auto"/>
              <w:right w:val="nil"/>
            </w:tcBorders>
            <w:vAlign w:val="center"/>
          </w:tcPr>
          <w:p w14:paraId="4BB43A6F" w14:textId="1871C537" w:rsidR="00735CA0" w:rsidRDefault="00735CA0"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szCs w:val="24"/>
              </w:rPr>
              <w:t>電話</w:t>
            </w:r>
          </w:p>
        </w:tc>
        <w:tc>
          <w:tcPr>
            <w:tcW w:w="3779" w:type="dxa"/>
            <w:gridSpan w:val="2"/>
            <w:tcBorders>
              <w:top w:val="nil"/>
              <w:left w:val="nil"/>
              <w:bottom w:val="single" w:sz="4" w:space="0" w:color="auto"/>
              <w:right w:val="single" w:sz="4" w:space="0" w:color="auto"/>
            </w:tcBorders>
            <w:vAlign w:val="center"/>
          </w:tcPr>
          <w:p w14:paraId="5C32A4CA" w14:textId="371F2B4C" w:rsidR="00735CA0" w:rsidRDefault="00B9759D"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kern w:val="0"/>
                <w:szCs w:val="24"/>
              </w:rPr>
              <w:t>Eﾒｰﾙ</w:t>
            </w:r>
          </w:p>
        </w:tc>
      </w:tr>
      <w:tr w:rsidR="00C47EDE" w:rsidRPr="00F72BCB" w14:paraId="5A0EE967" w14:textId="77777777" w:rsidTr="00AA0DCB">
        <w:trPr>
          <w:trHeight w:val="20"/>
        </w:trPr>
        <w:tc>
          <w:tcPr>
            <w:tcW w:w="0" w:type="auto"/>
            <w:vMerge/>
            <w:tcBorders>
              <w:left w:val="single" w:sz="4" w:space="0" w:color="auto"/>
              <w:right w:val="single" w:sz="4" w:space="0" w:color="auto"/>
            </w:tcBorders>
            <w:vAlign w:val="center"/>
            <w:hideMark/>
          </w:tcPr>
          <w:p w14:paraId="274B4300" w14:textId="77777777" w:rsidR="00C47EDE" w:rsidRPr="00F72BCB" w:rsidRDefault="00C47EDE" w:rsidP="0029201B">
            <w:pPr>
              <w:widowControl/>
              <w:adjustRightInd w:val="0"/>
              <w:snapToGrid w:val="0"/>
              <w:jc w:val="left"/>
              <w:rPr>
                <w:rFonts w:asciiTheme="minorEastAsia" w:eastAsiaTheme="minorEastAsia" w:hAnsiTheme="minorEastAsia"/>
                <w:szCs w:val="24"/>
              </w:rPr>
            </w:pPr>
            <w:bookmarkStart w:id="0" w:name="_Hlk222234648"/>
          </w:p>
        </w:tc>
        <w:tc>
          <w:tcPr>
            <w:tcW w:w="1453" w:type="dxa"/>
            <w:vMerge w:val="restart"/>
            <w:tcBorders>
              <w:top w:val="single" w:sz="4" w:space="0" w:color="auto"/>
              <w:left w:val="single" w:sz="4" w:space="0" w:color="auto"/>
              <w:right w:val="single" w:sz="4" w:space="0" w:color="auto"/>
            </w:tcBorders>
            <w:vAlign w:val="center"/>
            <w:hideMark/>
          </w:tcPr>
          <w:p w14:paraId="0D562B86" w14:textId="77777777"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sidRPr="00F72BCB">
              <w:rPr>
                <w:rFonts w:asciiTheme="minorEastAsia" w:eastAsiaTheme="minorEastAsia" w:hAnsiTheme="minorEastAsia" w:hint="eastAsia"/>
                <w:szCs w:val="24"/>
              </w:rPr>
              <w:t>第２連絡先</w:t>
            </w:r>
          </w:p>
        </w:tc>
        <w:tc>
          <w:tcPr>
            <w:tcW w:w="3694" w:type="dxa"/>
            <w:gridSpan w:val="2"/>
            <w:tcBorders>
              <w:top w:val="single" w:sz="4" w:space="0" w:color="auto"/>
              <w:left w:val="single" w:sz="4" w:space="0" w:color="auto"/>
              <w:bottom w:val="nil"/>
              <w:right w:val="nil"/>
            </w:tcBorders>
            <w:vAlign w:val="center"/>
            <w:hideMark/>
          </w:tcPr>
          <w:p w14:paraId="3DD062F6" w14:textId="5A7F7B8F"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sidRPr="00F72BCB">
              <w:rPr>
                <w:rFonts w:asciiTheme="minorEastAsia" w:eastAsiaTheme="minorEastAsia" w:hAnsiTheme="minorEastAsia" w:hint="eastAsia"/>
                <w:szCs w:val="24"/>
              </w:rPr>
              <w:t>氏名</w:t>
            </w:r>
          </w:p>
        </w:tc>
        <w:tc>
          <w:tcPr>
            <w:tcW w:w="3779" w:type="dxa"/>
            <w:gridSpan w:val="2"/>
            <w:tcBorders>
              <w:top w:val="single" w:sz="4" w:space="0" w:color="auto"/>
              <w:left w:val="nil"/>
              <w:bottom w:val="nil"/>
              <w:right w:val="single" w:sz="4" w:space="0" w:color="auto"/>
            </w:tcBorders>
            <w:vAlign w:val="center"/>
            <w:hideMark/>
          </w:tcPr>
          <w:p w14:paraId="7E714271" w14:textId="00EF53F4"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Pr>
                <w:rFonts w:asciiTheme="minorEastAsia" w:eastAsiaTheme="minorEastAsia" w:hAnsiTheme="minorEastAsia" w:hint="eastAsia"/>
                <w:szCs w:val="24"/>
              </w:rPr>
              <w:t>続柄（　　　　　）</w:t>
            </w:r>
          </w:p>
        </w:tc>
      </w:tr>
      <w:tr w:rsidR="00C47EDE" w:rsidRPr="00F72BCB" w14:paraId="5310FF5D" w14:textId="77777777" w:rsidTr="00AA0DCB">
        <w:trPr>
          <w:trHeight w:val="20"/>
        </w:trPr>
        <w:tc>
          <w:tcPr>
            <w:tcW w:w="0" w:type="auto"/>
            <w:vMerge/>
            <w:tcBorders>
              <w:left w:val="single" w:sz="4" w:space="0" w:color="auto"/>
              <w:right w:val="single" w:sz="4" w:space="0" w:color="auto"/>
            </w:tcBorders>
            <w:vAlign w:val="center"/>
            <w:hideMark/>
          </w:tcPr>
          <w:p w14:paraId="091CF41B" w14:textId="77777777" w:rsidR="00C47EDE" w:rsidRPr="00F72BCB" w:rsidRDefault="00C47EDE" w:rsidP="0029201B">
            <w:pPr>
              <w:widowControl/>
              <w:adjustRightInd w:val="0"/>
              <w:snapToGrid w:val="0"/>
              <w:jc w:val="left"/>
              <w:rPr>
                <w:rFonts w:asciiTheme="minorEastAsia" w:eastAsiaTheme="minorEastAsia" w:hAnsiTheme="minorEastAsia"/>
                <w:szCs w:val="24"/>
              </w:rPr>
            </w:pPr>
          </w:p>
        </w:tc>
        <w:tc>
          <w:tcPr>
            <w:tcW w:w="1453" w:type="dxa"/>
            <w:vMerge/>
            <w:tcBorders>
              <w:left w:val="single" w:sz="4" w:space="0" w:color="auto"/>
              <w:right w:val="single" w:sz="4" w:space="0" w:color="auto"/>
            </w:tcBorders>
            <w:vAlign w:val="center"/>
            <w:hideMark/>
          </w:tcPr>
          <w:p w14:paraId="36CD6190" w14:textId="77777777" w:rsidR="00C47EDE" w:rsidRPr="00F72BCB" w:rsidRDefault="00C47EDE" w:rsidP="0029201B">
            <w:pPr>
              <w:widowControl/>
              <w:adjustRightInd w:val="0"/>
              <w:snapToGrid w:val="0"/>
              <w:jc w:val="left"/>
              <w:rPr>
                <w:rFonts w:asciiTheme="minorEastAsia" w:eastAsiaTheme="minorEastAsia" w:hAnsiTheme="minorEastAsia"/>
                <w:szCs w:val="24"/>
              </w:rPr>
            </w:pPr>
          </w:p>
        </w:tc>
        <w:tc>
          <w:tcPr>
            <w:tcW w:w="3694" w:type="dxa"/>
            <w:gridSpan w:val="2"/>
            <w:tcBorders>
              <w:top w:val="nil"/>
              <w:left w:val="single" w:sz="4" w:space="0" w:color="auto"/>
              <w:bottom w:val="nil"/>
              <w:right w:val="nil"/>
            </w:tcBorders>
            <w:vAlign w:val="center"/>
            <w:hideMark/>
          </w:tcPr>
          <w:p w14:paraId="00249C2C" w14:textId="224D1175"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sidRPr="00F72BCB">
              <w:rPr>
                <w:rFonts w:asciiTheme="minorEastAsia" w:eastAsiaTheme="minorEastAsia" w:hAnsiTheme="minorEastAsia" w:hint="eastAsia"/>
                <w:szCs w:val="24"/>
              </w:rPr>
              <w:t>住所</w:t>
            </w:r>
          </w:p>
        </w:tc>
        <w:tc>
          <w:tcPr>
            <w:tcW w:w="3779" w:type="dxa"/>
            <w:gridSpan w:val="2"/>
            <w:tcBorders>
              <w:top w:val="nil"/>
              <w:left w:val="nil"/>
              <w:bottom w:val="nil"/>
              <w:right w:val="single" w:sz="4" w:space="0" w:color="auto"/>
            </w:tcBorders>
            <w:vAlign w:val="center"/>
            <w:hideMark/>
          </w:tcPr>
          <w:p w14:paraId="1787E2B5" w14:textId="774DF1DA"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p>
        </w:tc>
      </w:tr>
      <w:tr w:rsidR="00C47EDE" w:rsidRPr="00F72BCB" w14:paraId="5311D4E1" w14:textId="77777777" w:rsidTr="00AA0DCB">
        <w:trPr>
          <w:trHeight w:val="20"/>
        </w:trPr>
        <w:tc>
          <w:tcPr>
            <w:tcW w:w="0" w:type="auto"/>
            <w:vMerge/>
            <w:tcBorders>
              <w:left w:val="single" w:sz="4" w:space="0" w:color="auto"/>
              <w:right w:val="single" w:sz="4" w:space="0" w:color="auto"/>
            </w:tcBorders>
            <w:vAlign w:val="center"/>
          </w:tcPr>
          <w:p w14:paraId="268B454F" w14:textId="77777777" w:rsidR="00C47EDE" w:rsidRPr="00F72BCB" w:rsidRDefault="00C47EDE" w:rsidP="0029201B">
            <w:pPr>
              <w:widowControl/>
              <w:adjustRightInd w:val="0"/>
              <w:snapToGrid w:val="0"/>
              <w:jc w:val="left"/>
              <w:rPr>
                <w:rFonts w:asciiTheme="minorEastAsia" w:hAnsiTheme="minorEastAsia"/>
                <w:szCs w:val="24"/>
              </w:rPr>
            </w:pPr>
          </w:p>
        </w:tc>
        <w:tc>
          <w:tcPr>
            <w:tcW w:w="1453" w:type="dxa"/>
            <w:vMerge/>
            <w:tcBorders>
              <w:left w:val="single" w:sz="4" w:space="0" w:color="auto"/>
              <w:bottom w:val="single" w:sz="4" w:space="0" w:color="auto"/>
              <w:right w:val="single" w:sz="4" w:space="0" w:color="auto"/>
            </w:tcBorders>
            <w:vAlign w:val="center"/>
          </w:tcPr>
          <w:p w14:paraId="47EEB64D" w14:textId="77777777" w:rsidR="00C47EDE" w:rsidRPr="00F72BCB" w:rsidRDefault="00C47EDE" w:rsidP="0029201B">
            <w:pPr>
              <w:widowControl/>
              <w:adjustRightInd w:val="0"/>
              <w:snapToGrid w:val="0"/>
              <w:jc w:val="left"/>
              <w:rPr>
                <w:rFonts w:asciiTheme="minorEastAsia" w:hAnsiTheme="minorEastAsia"/>
                <w:szCs w:val="24"/>
              </w:rPr>
            </w:pPr>
          </w:p>
        </w:tc>
        <w:tc>
          <w:tcPr>
            <w:tcW w:w="3694" w:type="dxa"/>
            <w:gridSpan w:val="2"/>
            <w:tcBorders>
              <w:top w:val="nil"/>
              <w:left w:val="single" w:sz="4" w:space="0" w:color="auto"/>
              <w:bottom w:val="single" w:sz="4" w:space="0" w:color="auto"/>
              <w:right w:val="nil"/>
            </w:tcBorders>
            <w:vAlign w:val="center"/>
          </w:tcPr>
          <w:p w14:paraId="2BD47035" w14:textId="777D5A24" w:rsidR="00C47EDE" w:rsidRPr="00F72BCB" w:rsidRDefault="00C47EDE"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szCs w:val="24"/>
              </w:rPr>
              <w:t>電話</w:t>
            </w:r>
          </w:p>
        </w:tc>
        <w:tc>
          <w:tcPr>
            <w:tcW w:w="3779" w:type="dxa"/>
            <w:gridSpan w:val="2"/>
            <w:tcBorders>
              <w:top w:val="nil"/>
              <w:left w:val="nil"/>
              <w:bottom w:val="single" w:sz="4" w:space="0" w:color="auto"/>
              <w:right w:val="single" w:sz="4" w:space="0" w:color="auto"/>
            </w:tcBorders>
            <w:vAlign w:val="center"/>
          </w:tcPr>
          <w:p w14:paraId="0FE158A1" w14:textId="31B699C7" w:rsidR="00C47EDE" w:rsidRPr="00F72BCB" w:rsidRDefault="00B9759D"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kern w:val="0"/>
                <w:szCs w:val="24"/>
              </w:rPr>
              <w:t>Eﾒｰﾙ</w:t>
            </w:r>
          </w:p>
        </w:tc>
      </w:tr>
      <w:bookmarkEnd w:id="0"/>
      <w:tr w:rsidR="00C47EDE" w:rsidRPr="00F72BCB" w14:paraId="33D36CE9" w14:textId="77777777" w:rsidTr="00AA0DCB">
        <w:trPr>
          <w:trHeight w:val="20"/>
        </w:trPr>
        <w:tc>
          <w:tcPr>
            <w:tcW w:w="0" w:type="auto"/>
            <w:vMerge/>
            <w:tcBorders>
              <w:left w:val="single" w:sz="4" w:space="0" w:color="auto"/>
              <w:right w:val="single" w:sz="4" w:space="0" w:color="auto"/>
            </w:tcBorders>
            <w:vAlign w:val="center"/>
            <w:hideMark/>
          </w:tcPr>
          <w:p w14:paraId="4E21712D" w14:textId="77777777" w:rsidR="00C47EDE" w:rsidRPr="00F72BCB" w:rsidRDefault="00C47EDE" w:rsidP="0029201B">
            <w:pPr>
              <w:widowControl/>
              <w:adjustRightInd w:val="0"/>
              <w:snapToGrid w:val="0"/>
              <w:jc w:val="left"/>
              <w:rPr>
                <w:rFonts w:asciiTheme="minorEastAsia" w:eastAsiaTheme="minorEastAsia" w:hAnsiTheme="minorEastAsia"/>
                <w:szCs w:val="24"/>
              </w:rPr>
            </w:pPr>
          </w:p>
        </w:tc>
        <w:tc>
          <w:tcPr>
            <w:tcW w:w="1453" w:type="dxa"/>
            <w:vMerge w:val="restart"/>
            <w:tcBorders>
              <w:top w:val="single" w:sz="4" w:space="0" w:color="auto"/>
              <w:left w:val="single" w:sz="4" w:space="0" w:color="auto"/>
              <w:right w:val="single" w:sz="4" w:space="0" w:color="auto"/>
            </w:tcBorders>
            <w:vAlign w:val="center"/>
            <w:hideMark/>
          </w:tcPr>
          <w:p w14:paraId="73FFA7F5" w14:textId="77777777"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sidRPr="00F72BCB">
              <w:rPr>
                <w:rFonts w:asciiTheme="minorEastAsia" w:eastAsiaTheme="minorEastAsia" w:hAnsiTheme="minorEastAsia" w:hint="eastAsia"/>
                <w:szCs w:val="24"/>
              </w:rPr>
              <w:t>第３連絡先</w:t>
            </w:r>
          </w:p>
        </w:tc>
        <w:tc>
          <w:tcPr>
            <w:tcW w:w="3694" w:type="dxa"/>
            <w:gridSpan w:val="2"/>
            <w:tcBorders>
              <w:top w:val="single" w:sz="4" w:space="0" w:color="auto"/>
              <w:left w:val="single" w:sz="4" w:space="0" w:color="auto"/>
              <w:bottom w:val="nil"/>
              <w:right w:val="nil"/>
            </w:tcBorders>
            <w:vAlign w:val="center"/>
            <w:hideMark/>
          </w:tcPr>
          <w:p w14:paraId="31DB4F53" w14:textId="77777777"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sidRPr="00F72BCB">
              <w:rPr>
                <w:rFonts w:asciiTheme="minorEastAsia" w:eastAsiaTheme="minorEastAsia" w:hAnsiTheme="minorEastAsia" w:hint="eastAsia"/>
                <w:szCs w:val="24"/>
              </w:rPr>
              <w:t>氏名</w:t>
            </w:r>
          </w:p>
        </w:tc>
        <w:tc>
          <w:tcPr>
            <w:tcW w:w="3779" w:type="dxa"/>
            <w:gridSpan w:val="2"/>
            <w:tcBorders>
              <w:top w:val="single" w:sz="4" w:space="0" w:color="auto"/>
              <w:left w:val="nil"/>
              <w:bottom w:val="nil"/>
              <w:right w:val="single" w:sz="4" w:space="0" w:color="auto"/>
            </w:tcBorders>
            <w:vAlign w:val="center"/>
            <w:hideMark/>
          </w:tcPr>
          <w:p w14:paraId="457EFD97" w14:textId="33128CE8"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Pr>
                <w:rFonts w:asciiTheme="minorEastAsia" w:eastAsiaTheme="minorEastAsia" w:hAnsiTheme="minorEastAsia" w:hint="eastAsia"/>
                <w:szCs w:val="24"/>
              </w:rPr>
              <w:t>続柄（　　　　　）</w:t>
            </w:r>
          </w:p>
        </w:tc>
      </w:tr>
      <w:tr w:rsidR="00C47EDE" w:rsidRPr="00F72BCB" w14:paraId="5366FE28" w14:textId="77777777" w:rsidTr="00AA0DCB">
        <w:trPr>
          <w:trHeight w:val="20"/>
        </w:trPr>
        <w:tc>
          <w:tcPr>
            <w:tcW w:w="0" w:type="auto"/>
            <w:vMerge/>
            <w:tcBorders>
              <w:left w:val="single" w:sz="4" w:space="0" w:color="auto"/>
              <w:right w:val="single" w:sz="4" w:space="0" w:color="auto"/>
            </w:tcBorders>
            <w:vAlign w:val="center"/>
            <w:hideMark/>
          </w:tcPr>
          <w:p w14:paraId="5106056E" w14:textId="77777777" w:rsidR="00C47EDE" w:rsidRPr="00F72BCB" w:rsidRDefault="00C47EDE" w:rsidP="0029201B">
            <w:pPr>
              <w:widowControl/>
              <w:adjustRightInd w:val="0"/>
              <w:snapToGrid w:val="0"/>
              <w:jc w:val="left"/>
              <w:rPr>
                <w:rFonts w:asciiTheme="minorEastAsia" w:eastAsiaTheme="minorEastAsia" w:hAnsiTheme="minorEastAsia"/>
                <w:szCs w:val="24"/>
              </w:rPr>
            </w:pPr>
          </w:p>
        </w:tc>
        <w:tc>
          <w:tcPr>
            <w:tcW w:w="1453" w:type="dxa"/>
            <w:vMerge/>
            <w:tcBorders>
              <w:left w:val="single" w:sz="4" w:space="0" w:color="auto"/>
              <w:right w:val="single" w:sz="4" w:space="0" w:color="auto"/>
            </w:tcBorders>
            <w:vAlign w:val="center"/>
            <w:hideMark/>
          </w:tcPr>
          <w:p w14:paraId="6F0B1E2E" w14:textId="77777777" w:rsidR="00C47EDE" w:rsidRPr="00F72BCB" w:rsidRDefault="00C47EDE" w:rsidP="0029201B">
            <w:pPr>
              <w:widowControl/>
              <w:adjustRightInd w:val="0"/>
              <w:snapToGrid w:val="0"/>
              <w:jc w:val="left"/>
              <w:rPr>
                <w:rFonts w:asciiTheme="minorEastAsia" w:eastAsiaTheme="minorEastAsia" w:hAnsiTheme="minorEastAsia"/>
                <w:szCs w:val="24"/>
              </w:rPr>
            </w:pPr>
          </w:p>
        </w:tc>
        <w:tc>
          <w:tcPr>
            <w:tcW w:w="3694" w:type="dxa"/>
            <w:gridSpan w:val="2"/>
            <w:tcBorders>
              <w:top w:val="nil"/>
              <w:left w:val="single" w:sz="4" w:space="0" w:color="auto"/>
              <w:bottom w:val="nil"/>
              <w:right w:val="nil"/>
            </w:tcBorders>
            <w:vAlign w:val="center"/>
            <w:hideMark/>
          </w:tcPr>
          <w:p w14:paraId="1891C705" w14:textId="77777777"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r w:rsidRPr="00F72BCB">
              <w:rPr>
                <w:rFonts w:asciiTheme="minorEastAsia" w:eastAsiaTheme="minorEastAsia" w:hAnsiTheme="minorEastAsia" w:hint="eastAsia"/>
                <w:szCs w:val="24"/>
              </w:rPr>
              <w:t>住所</w:t>
            </w:r>
          </w:p>
        </w:tc>
        <w:tc>
          <w:tcPr>
            <w:tcW w:w="3779" w:type="dxa"/>
            <w:gridSpan w:val="2"/>
            <w:tcBorders>
              <w:top w:val="nil"/>
              <w:left w:val="nil"/>
              <w:bottom w:val="nil"/>
              <w:right w:val="single" w:sz="4" w:space="0" w:color="auto"/>
            </w:tcBorders>
            <w:vAlign w:val="center"/>
            <w:hideMark/>
          </w:tcPr>
          <w:p w14:paraId="2B8CCB7B" w14:textId="542506E8" w:rsidR="00C47EDE" w:rsidRPr="00F72BCB" w:rsidRDefault="00C47EDE" w:rsidP="0029201B">
            <w:pPr>
              <w:widowControl/>
              <w:adjustRightInd w:val="0"/>
              <w:snapToGrid w:val="0"/>
              <w:spacing w:after="13" w:line="266" w:lineRule="auto"/>
              <w:jc w:val="left"/>
              <w:rPr>
                <w:rFonts w:asciiTheme="minorEastAsia" w:eastAsiaTheme="minorEastAsia" w:hAnsiTheme="minorEastAsia"/>
                <w:szCs w:val="24"/>
              </w:rPr>
            </w:pPr>
          </w:p>
        </w:tc>
      </w:tr>
      <w:tr w:rsidR="00C47EDE" w:rsidRPr="00F72BCB" w14:paraId="784F4924" w14:textId="77777777" w:rsidTr="00AA0DCB">
        <w:trPr>
          <w:trHeight w:val="20"/>
        </w:trPr>
        <w:tc>
          <w:tcPr>
            <w:tcW w:w="0" w:type="auto"/>
            <w:vMerge/>
            <w:tcBorders>
              <w:left w:val="single" w:sz="4" w:space="0" w:color="auto"/>
              <w:bottom w:val="single" w:sz="4" w:space="0" w:color="auto"/>
              <w:right w:val="single" w:sz="4" w:space="0" w:color="auto"/>
            </w:tcBorders>
            <w:vAlign w:val="center"/>
          </w:tcPr>
          <w:p w14:paraId="569031B9" w14:textId="77777777" w:rsidR="00C47EDE" w:rsidRPr="00F72BCB" w:rsidRDefault="00C47EDE" w:rsidP="0029201B">
            <w:pPr>
              <w:widowControl/>
              <w:adjustRightInd w:val="0"/>
              <w:snapToGrid w:val="0"/>
              <w:jc w:val="left"/>
              <w:rPr>
                <w:rFonts w:asciiTheme="minorEastAsia" w:hAnsiTheme="minorEastAsia"/>
                <w:szCs w:val="24"/>
              </w:rPr>
            </w:pPr>
          </w:p>
        </w:tc>
        <w:tc>
          <w:tcPr>
            <w:tcW w:w="1453" w:type="dxa"/>
            <w:vMerge/>
            <w:tcBorders>
              <w:left w:val="single" w:sz="4" w:space="0" w:color="auto"/>
              <w:bottom w:val="single" w:sz="4" w:space="0" w:color="auto"/>
              <w:right w:val="single" w:sz="4" w:space="0" w:color="auto"/>
            </w:tcBorders>
            <w:vAlign w:val="center"/>
          </w:tcPr>
          <w:p w14:paraId="74D05F12" w14:textId="77777777" w:rsidR="00C47EDE" w:rsidRPr="00F72BCB" w:rsidRDefault="00C47EDE" w:rsidP="0029201B">
            <w:pPr>
              <w:widowControl/>
              <w:adjustRightInd w:val="0"/>
              <w:snapToGrid w:val="0"/>
              <w:jc w:val="left"/>
              <w:rPr>
                <w:rFonts w:asciiTheme="minorEastAsia" w:hAnsiTheme="minorEastAsia"/>
                <w:szCs w:val="24"/>
              </w:rPr>
            </w:pPr>
          </w:p>
        </w:tc>
        <w:tc>
          <w:tcPr>
            <w:tcW w:w="3694" w:type="dxa"/>
            <w:gridSpan w:val="2"/>
            <w:tcBorders>
              <w:top w:val="nil"/>
              <w:left w:val="single" w:sz="4" w:space="0" w:color="auto"/>
              <w:bottom w:val="single" w:sz="4" w:space="0" w:color="auto"/>
              <w:right w:val="nil"/>
            </w:tcBorders>
            <w:vAlign w:val="center"/>
          </w:tcPr>
          <w:p w14:paraId="78DC1FB6" w14:textId="490FE962" w:rsidR="00C47EDE" w:rsidRPr="00F72BCB" w:rsidRDefault="00C47EDE"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szCs w:val="24"/>
              </w:rPr>
              <w:t>電話</w:t>
            </w:r>
          </w:p>
        </w:tc>
        <w:tc>
          <w:tcPr>
            <w:tcW w:w="3779" w:type="dxa"/>
            <w:gridSpan w:val="2"/>
            <w:tcBorders>
              <w:top w:val="nil"/>
              <w:left w:val="nil"/>
              <w:bottom w:val="single" w:sz="4" w:space="0" w:color="auto"/>
              <w:right w:val="single" w:sz="4" w:space="0" w:color="auto"/>
            </w:tcBorders>
            <w:vAlign w:val="center"/>
          </w:tcPr>
          <w:p w14:paraId="2FB971CB" w14:textId="4EF8EBB4" w:rsidR="00C47EDE" w:rsidRPr="00F72BCB" w:rsidRDefault="00B9759D" w:rsidP="0029201B">
            <w:pPr>
              <w:widowControl/>
              <w:adjustRightInd w:val="0"/>
              <w:snapToGrid w:val="0"/>
              <w:spacing w:after="13" w:line="266" w:lineRule="auto"/>
              <w:jc w:val="left"/>
              <w:rPr>
                <w:rFonts w:asciiTheme="minorEastAsia" w:hAnsiTheme="minorEastAsia"/>
                <w:szCs w:val="24"/>
              </w:rPr>
            </w:pPr>
            <w:r>
              <w:rPr>
                <w:rFonts w:asciiTheme="minorEastAsia" w:hAnsiTheme="minorEastAsia" w:hint="eastAsia"/>
                <w:kern w:val="0"/>
                <w:szCs w:val="24"/>
              </w:rPr>
              <w:t>Eﾒｰﾙ</w:t>
            </w:r>
          </w:p>
        </w:tc>
      </w:tr>
    </w:tbl>
    <w:p w14:paraId="3B6DEA67" w14:textId="77777777" w:rsidR="00B9759D" w:rsidRDefault="00B9759D" w:rsidP="00B9759D">
      <w:pPr>
        <w:widowControl/>
        <w:spacing w:after="13" w:line="300" w:lineRule="exact"/>
        <w:ind w:left="200"/>
        <w:jc w:val="left"/>
        <w:rPr>
          <w:rFonts w:asciiTheme="minorEastAsia" w:hAnsiTheme="minorEastAsia"/>
          <w:sz w:val="22"/>
          <w:szCs w:val="24"/>
        </w:rPr>
      </w:pPr>
      <w:r>
        <w:rPr>
          <w:rFonts w:asciiTheme="minorEastAsia" w:hAnsiTheme="minorEastAsia" w:hint="eastAsia"/>
          <w:sz w:val="22"/>
          <w:szCs w:val="24"/>
        </w:rPr>
        <w:t>※Eメールは、インターネットを介し、情報のやり取りをするため、個人情報保護の観点から</w:t>
      </w:r>
    </w:p>
    <w:p w14:paraId="02C63E4C" w14:textId="77777777" w:rsidR="00B9759D" w:rsidRDefault="00B9759D" w:rsidP="00B9759D">
      <w:pPr>
        <w:widowControl/>
        <w:spacing w:after="13" w:line="300" w:lineRule="exact"/>
        <w:ind w:left="200"/>
        <w:jc w:val="left"/>
        <w:rPr>
          <w:rFonts w:asciiTheme="minorEastAsia" w:hAnsiTheme="minorEastAsia"/>
          <w:sz w:val="22"/>
          <w:szCs w:val="24"/>
        </w:rPr>
      </w:pPr>
      <w:r>
        <w:rPr>
          <w:rFonts w:asciiTheme="minorEastAsia" w:hAnsiTheme="minorEastAsia" w:hint="eastAsia"/>
          <w:sz w:val="22"/>
          <w:szCs w:val="24"/>
        </w:rPr>
        <w:t>できるかぎり個人を特定できる情報を含まないものをご記入ください。</w:t>
      </w:r>
    </w:p>
    <w:p w14:paraId="0A50AB06" w14:textId="727D94BE" w:rsidR="00B9759D" w:rsidRDefault="00B9759D" w:rsidP="00B9759D">
      <w:pPr>
        <w:widowControl/>
        <w:spacing w:after="13" w:line="300" w:lineRule="exact"/>
        <w:ind w:left="211"/>
        <w:jc w:val="left"/>
        <w:rPr>
          <w:rFonts w:asciiTheme="minorEastAsia" w:hAnsiTheme="minorEastAsia"/>
          <w:sz w:val="22"/>
          <w:szCs w:val="24"/>
        </w:rPr>
      </w:pPr>
    </w:p>
    <w:p w14:paraId="53BDCE9C" w14:textId="77777777" w:rsidR="00B9759D" w:rsidRDefault="00B9759D" w:rsidP="00B9759D">
      <w:pPr>
        <w:tabs>
          <w:tab w:val="left" w:pos="222"/>
        </w:tabs>
        <w:spacing w:before="100" w:beforeAutospacing="1" w:line="300" w:lineRule="exact"/>
        <w:ind w:firstLineChars="100" w:firstLine="210"/>
        <w:rPr>
          <w:rFonts w:cs="ＭＳ 明朝"/>
          <w:szCs w:val="24"/>
        </w:rPr>
      </w:pPr>
      <w:r>
        <w:rPr>
          <w:rFonts w:cs="ＭＳ 明朝" w:hint="eastAsia"/>
          <w:szCs w:val="24"/>
        </w:rPr>
        <w:t>【同意欄】</w:t>
      </w:r>
    </w:p>
    <w:p w14:paraId="6E7FDF07" w14:textId="18B04B2B" w:rsidR="00B9759D" w:rsidRDefault="00B9759D" w:rsidP="00B25185">
      <w:pPr>
        <w:tabs>
          <w:tab w:val="left" w:pos="222"/>
        </w:tabs>
        <w:spacing w:line="300" w:lineRule="exact"/>
        <w:ind w:leftChars="100" w:left="210" w:firstLineChars="100" w:firstLine="210"/>
        <w:rPr>
          <w:szCs w:val="24"/>
        </w:rPr>
      </w:pPr>
      <w:r>
        <w:rPr>
          <w:rFonts w:cs="ＭＳ 明朝" w:hint="eastAsia"/>
          <w:szCs w:val="24"/>
        </w:rPr>
        <w:t>私は、</w:t>
      </w:r>
      <w:r>
        <w:rPr>
          <w:rFonts w:hint="eastAsia"/>
          <w:szCs w:val="24"/>
        </w:rPr>
        <w:t>事業の実施に当たり、</w:t>
      </w:r>
      <w:r w:rsidR="00B25185">
        <w:rPr>
          <w:rFonts w:hint="eastAsia"/>
          <w:szCs w:val="24"/>
        </w:rPr>
        <w:t>必要が生じた場合には、</w:t>
      </w:r>
      <w:r>
        <w:rPr>
          <w:rFonts w:hint="eastAsia"/>
          <w:szCs w:val="24"/>
        </w:rPr>
        <w:t>管轄の警察署及び消防署並びに</w:t>
      </w:r>
      <w:r w:rsidR="007F1D0D">
        <w:rPr>
          <w:rFonts w:hint="eastAsia"/>
          <w:szCs w:val="24"/>
        </w:rPr>
        <w:t>村</w:t>
      </w:r>
      <w:r>
        <w:rPr>
          <w:rFonts w:hint="eastAsia"/>
          <w:szCs w:val="24"/>
        </w:rPr>
        <w:t>内地域包括支援センター等の関係機関に上記の個人情報を提供することに同意します。</w:t>
      </w:r>
    </w:p>
    <w:p w14:paraId="3A9BFD8A" w14:textId="145965DB" w:rsidR="00B9759D" w:rsidRDefault="00B9759D" w:rsidP="00B9759D">
      <w:pPr>
        <w:spacing w:line="300" w:lineRule="exact"/>
        <w:ind w:right="648" w:firstLineChars="1800" w:firstLine="3780"/>
        <w:jc w:val="right"/>
        <w:rPr>
          <w:rFonts w:cs="ＭＳ 明朝"/>
          <w:szCs w:val="24"/>
        </w:rPr>
      </w:pPr>
      <w:r>
        <w:rPr>
          <w:rFonts w:cs="ＭＳ 明朝" w:hint="eastAsia"/>
          <w:szCs w:val="24"/>
        </w:rPr>
        <w:t xml:space="preserve">　年　　月　　日</w:t>
      </w:r>
    </w:p>
    <w:p w14:paraId="5FA76968" w14:textId="178D4268" w:rsidR="00B9759D" w:rsidRDefault="00B9759D" w:rsidP="00B9759D">
      <w:pPr>
        <w:spacing w:line="400" w:lineRule="exact"/>
        <w:ind w:firstLineChars="1800" w:firstLine="3780"/>
        <w:rPr>
          <w:rFonts w:cs="ＭＳ 明朝"/>
          <w:szCs w:val="24"/>
        </w:rPr>
      </w:pPr>
      <w:r>
        <w:rPr>
          <w:rFonts w:cs="ＭＳ 明朝" w:hint="eastAsia"/>
          <w:szCs w:val="24"/>
        </w:rPr>
        <w:t xml:space="preserve">　　　　　　</w:t>
      </w:r>
      <w:r>
        <w:rPr>
          <w:rFonts w:cs="ＭＳ 明朝" w:hint="eastAsia"/>
          <w:kern w:val="0"/>
          <w:szCs w:val="24"/>
        </w:rPr>
        <w:t>同意者氏名</w:t>
      </w:r>
      <w:r w:rsidRPr="00B9759D">
        <w:rPr>
          <w:rFonts w:cs="ＭＳ 明朝" w:hint="eastAsia"/>
          <w:kern w:val="0"/>
          <w:szCs w:val="24"/>
          <w:u w:val="single"/>
        </w:rPr>
        <w:t xml:space="preserve">　　　　　　　　　　　　　　</w:t>
      </w:r>
    </w:p>
    <w:p w14:paraId="1D776CEE" w14:textId="669845D9" w:rsidR="00B13739" w:rsidRPr="00372886" w:rsidRDefault="00B9759D" w:rsidP="00163431">
      <w:pPr>
        <w:spacing w:line="400" w:lineRule="exact"/>
        <w:ind w:firstLineChars="2700" w:firstLine="5670"/>
        <w:jc w:val="left"/>
        <w:rPr>
          <w:rFonts w:hint="eastAsia"/>
          <w:color w:val="000000" w:themeColor="text1"/>
          <w:sz w:val="24"/>
          <w:szCs w:val="24"/>
        </w:rPr>
      </w:pPr>
      <w:r>
        <w:rPr>
          <w:rFonts w:cs="ＭＳ 明朝" w:hint="eastAsia"/>
          <w:szCs w:val="24"/>
        </w:rPr>
        <w:t xml:space="preserve">対象者との続柄（　　　　　　　　）　</w:t>
      </w:r>
    </w:p>
    <w:sectPr w:rsidR="00B13739" w:rsidRPr="00372886" w:rsidSect="005E46BD">
      <w:pgSz w:w="11906" w:h="16838" w:code="9"/>
      <w:pgMar w:top="1134" w:right="1134" w:bottom="1134" w:left="1134" w:header="851" w:footer="992" w:gutter="0"/>
      <w:cols w:space="425"/>
      <w:docGrid w:type="lines" w:linePitch="466"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66025" w14:textId="77777777" w:rsidR="00E329B2" w:rsidRDefault="00E329B2" w:rsidP="001C3472">
      <w:r>
        <w:separator/>
      </w:r>
    </w:p>
  </w:endnote>
  <w:endnote w:type="continuationSeparator" w:id="0">
    <w:p w14:paraId="55BFD848" w14:textId="77777777" w:rsidR="00E329B2" w:rsidRDefault="00E329B2" w:rsidP="001C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EE60" w14:textId="77777777" w:rsidR="00E329B2" w:rsidRDefault="00E329B2" w:rsidP="001C3472">
      <w:r>
        <w:separator/>
      </w:r>
    </w:p>
  </w:footnote>
  <w:footnote w:type="continuationSeparator" w:id="0">
    <w:p w14:paraId="27CF7304" w14:textId="77777777" w:rsidR="00E329B2" w:rsidRDefault="00E329B2" w:rsidP="001C3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925"/>
    <w:multiLevelType w:val="multilevel"/>
    <w:tmpl w:val="45DE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0961"/>
    <w:multiLevelType w:val="multilevel"/>
    <w:tmpl w:val="0804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04EF5"/>
    <w:multiLevelType w:val="hybridMultilevel"/>
    <w:tmpl w:val="44ACE2B8"/>
    <w:lvl w:ilvl="0" w:tplc="31F84F0E">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3" w15:restartNumberingAfterBreak="0">
    <w:nsid w:val="0FEF05B6"/>
    <w:multiLevelType w:val="multilevel"/>
    <w:tmpl w:val="9970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B6722"/>
    <w:multiLevelType w:val="hybridMultilevel"/>
    <w:tmpl w:val="91FCE828"/>
    <w:lvl w:ilvl="0" w:tplc="66F2A6F4">
      <w:start w:val="1"/>
      <w:numFmt w:val="decimalEnclosedParen"/>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 w15:restartNumberingAfterBreak="0">
    <w:nsid w:val="147D2DDB"/>
    <w:multiLevelType w:val="multilevel"/>
    <w:tmpl w:val="C34E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B3B81"/>
    <w:multiLevelType w:val="hybridMultilevel"/>
    <w:tmpl w:val="C51E878A"/>
    <w:lvl w:ilvl="0" w:tplc="A3266D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09246F"/>
    <w:multiLevelType w:val="multilevel"/>
    <w:tmpl w:val="FAE4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02FF3"/>
    <w:multiLevelType w:val="multilevel"/>
    <w:tmpl w:val="8E7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26659"/>
    <w:multiLevelType w:val="multilevel"/>
    <w:tmpl w:val="452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85ED0"/>
    <w:multiLevelType w:val="multilevel"/>
    <w:tmpl w:val="281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72BF3"/>
    <w:multiLevelType w:val="hybridMultilevel"/>
    <w:tmpl w:val="859884E6"/>
    <w:lvl w:ilvl="0" w:tplc="F6248D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FDE357F"/>
    <w:multiLevelType w:val="multilevel"/>
    <w:tmpl w:val="26BA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612B2"/>
    <w:multiLevelType w:val="multilevel"/>
    <w:tmpl w:val="BDF2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77812"/>
    <w:multiLevelType w:val="multilevel"/>
    <w:tmpl w:val="359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32575"/>
    <w:multiLevelType w:val="multilevel"/>
    <w:tmpl w:val="6D08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9146E"/>
    <w:multiLevelType w:val="multilevel"/>
    <w:tmpl w:val="C2C6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7F08D6"/>
    <w:multiLevelType w:val="multilevel"/>
    <w:tmpl w:val="2F9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4473B"/>
    <w:multiLevelType w:val="hybridMultilevel"/>
    <w:tmpl w:val="6DC0D03A"/>
    <w:lvl w:ilvl="0" w:tplc="AEB84CAA">
      <w:start w:val="1"/>
      <w:numFmt w:val="decimal"/>
      <w:lvlText w:val="(%1)"/>
      <w:lvlJc w:val="left"/>
      <w:pPr>
        <w:ind w:left="1017" w:hanging="72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num w:numId="1">
    <w:abstractNumId w:val="12"/>
  </w:num>
  <w:num w:numId="2">
    <w:abstractNumId w:val="0"/>
  </w:num>
  <w:num w:numId="3">
    <w:abstractNumId w:val="8"/>
  </w:num>
  <w:num w:numId="4">
    <w:abstractNumId w:val="5"/>
  </w:num>
  <w:num w:numId="5">
    <w:abstractNumId w:val="17"/>
  </w:num>
  <w:num w:numId="6">
    <w:abstractNumId w:val="1"/>
  </w:num>
  <w:num w:numId="7">
    <w:abstractNumId w:val="3"/>
  </w:num>
  <w:num w:numId="8">
    <w:abstractNumId w:val="10"/>
  </w:num>
  <w:num w:numId="9">
    <w:abstractNumId w:val="14"/>
  </w:num>
  <w:num w:numId="10">
    <w:abstractNumId w:val="13"/>
  </w:num>
  <w:num w:numId="11">
    <w:abstractNumId w:val="16"/>
  </w:num>
  <w:num w:numId="12">
    <w:abstractNumId w:val="7"/>
  </w:num>
  <w:num w:numId="13">
    <w:abstractNumId w:val="15"/>
  </w:num>
  <w:num w:numId="14">
    <w:abstractNumId w:val="9"/>
  </w:num>
  <w:num w:numId="15">
    <w:abstractNumId w:val="2"/>
  </w:num>
  <w:num w:numId="16">
    <w:abstractNumId w:val="4"/>
  </w:num>
  <w:num w:numId="17">
    <w:abstractNumId w:val="18"/>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CC"/>
    <w:rsid w:val="00027E90"/>
    <w:rsid w:val="0004631F"/>
    <w:rsid w:val="00046963"/>
    <w:rsid w:val="000A170A"/>
    <w:rsid w:val="000A603F"/>
    <w:rsid w:val="000B17B8"/>
    <w:rsid w:val="000B3CD7"/>
    <w:rsid w:val="000C46A4"/>
    <w:rsid w:val="000F23CD"/>
    <w:rsid w:val="00125B59"/>
    <w:rsid w:val="00130F45"/>
    <w:rsid w:val="00135D0B"/>
    <w:rsid w:val="00141970"/>
    <w:rsid w:val="00151B38"/>
    <w:rsid w:val="00152021"/>
    <w:rsid w:val="00163431"/>
    <w:rsid w:val="0017269D"/>
    <w:rsid w:val="001734D7"/>
    <w:rsid w:val="001B10AB"/>
    <w:rsid w:val="001B256C"/>
    <w:rsid w:val="001B5EFC"/>
    <w:rsid w:val="001C3472"/>
    <w:rsid w:val="001C564D"/>
    <w:rsid w:val="001C66B3"/>
    <w:rsid w:val="001D0FF1"/>
    <w:rsid w:val="001F672B"/>
    <w:rsid w:val="0020144C"/>
    <w:rsid w:val="00207DD9"/>
    <w:rsid w:val="00213EBD"/>
    <w:rsid w:val="00214EFD"/>
    <w:rsid w:val="00217B8E"/>
    <w:rsid w:val="00264EA5"/>
    <w:rsid w:val="0026735A"/>
    <w:rsid w:val="002725BA"/>
    <w:rsid w:val="0029201B"/>
    <w:rsid w:val="00293991"/>
    <w:rsid w:val="002A0760"/>
    <w:rsid w:val="002A2724"/>
    <w:rsid w:val="002A5458"/>
    <w:rsid w:val="002C71D0"/>
    <w:rsid w:val="002D79BB"/>
    <w:rsid w:val="002F666E"/>
    <w:rsid w:val="003112B8"/>
    <w:rsid w:val="00323292"/>
    <w:rsid w:val="00327FD4"/>
    <w:rsid w:val="00363C2A"/>
    <w:rsid w:val="00372886"/>
    <w:rsid w:val="00376D9D"/>
    <w:rsid w:val="00384236"/>
    <w:rsid w:val="003A315C"/>
    <w:rsid w:val="003B1B12"/>
    <w:rsid w:val="003C06FE"/>
    <w:rsid w:val="00415814"/>
    <w:rsid w:val="004C6853"/>
    <w:rsid w:val="004F0F5B"/>
    <w:rsid w:val="00501A75"/>
    <w:rsid w:val="00564F5F"/>
    <w:rsid w:val="005764CC"/>
    <w:rsid w:val="005A05D5"/>
    <w:rsid w:val="005B4C6D"/>
    <w:rsid w:val="005B5F86"/>
    <w:rsid w:val="005C1CBC"/>
    <w:rsid w:val="005C7407"/>
    <w:rsid w:val="005E46BD"/>
    <w:rsid w:val="005E48C5"/>
    <w:rsid w:val="0060340D"/>
    <w:rsid w:val="006063E4"/>
    <w:rsid w:val="00611E0F"/>
    <w:rsid w:val="00644D8E"/>
    <w:rsid w:val="00660C4E"/>
    <w:rsid w:val="006A7E53"/>
    <w:rsid w:val="006D2574"/>
    <w:rsid w:val="006D3123"/>
    <w:rsid w:val="006F5945"/>
    <w:rsid w:val="006F77D8"/>
    <w:rsid w:val="00722EE9"/>
    <w:rsid w:val="00731934"/>
    <w:rsid w:val="00735CA0"/>
    <w:rsid w:val="00745DCE"/>
    <w:rsid w:val="00751F6B"/>
    <w:rsid w:val="00756825"/>
    <w:rsid w:val="00770C74"/>
    <w:rsid w:val="007771BF"/>
    <w:rsid w:val="0079051D"/>
    <w:rsid w:val="007F1D0D"/>
    <w:rsid w:val="007F30BD"/>
    <w:rsid w:val="00817AA8"/>
    <w:rsid w:val="00862D40"/>
    <w:rsid w:val="008711D1"/>
    <w:rsid w:val="008A51E9"/>
    <w:rsid w:val="008C4E47"/>
    <w:rsid w:val="008D45B8"/>
    <w:rsid w:val="008E45A0"/>
    <w:rsid w:val="008E72FE"/>
    <w:rsid w:val="008F6BAB"/>
    <w:rsid w:val="0090085C"/>
    <w:rsid w:val="00922B30"/>
    <w:rsid w:val="00932D2A"/>
    <w:rsid w:val="00933BD6"/>
    <w:rsid w:val="00935C93"/>
    <w:rsid w:val="00947CE9"/>
    <w:rsid w:val="009533C7"/>
    <w:rsid w:val="009B66D9"/>
    <w:rsid w:val="009D0D11"/>
    <w:rsid w:val="009D78D8"/>
    <w:rsid w:val="009E3F9E"/>
    <w:rsid w:val="009F0AC0"/>
    <w:rsid w:val="00A03626"/>
    <w:rsid w:val="00A11E80"/>
    <w:rsid w:val="00A135D2"/>
    <w:rsid w:val="00A223BB"/>
    <w:rsid w:val="00A261B4"/>
    <w:rsid w:val="00A26EDD"/>
    <w:rsid w:val="00A2736A"/>
    <w:rsid w:val="00A325A4"/>
    <w:rsid w:val="00A36DEF"/>
    <w:rsid w:val="00A378E5"/>
    <w:rsid w:val="00A92F8F"/>
    <w:rsid w:val="00AA0DCB"/>
    <w:rsid w:val="00AC2372"/>
    <w:rsid w:val="00B13739"/>
    <w:rsid w:val="00B232F2"/>
    <w:rsid w:val="00B25185"/>
    <w:rsid w:val="00B26286"/>
    <w:rsid w:val="00B856F0"/>
    <w:rsid w:val="00B91136"/>
    <w:rsid w:val="00B9759D"/>
    <w:rsid w:val="00BA13E4"/>
    <w:rsid w:val="00BB51C8"/>
    <w:rsid w:val="00BB75C9"/>
    <w:rsid w:val="00BE4A97"/>
    <w:rsid w:val="00BE7A16"/>
    <w:rsid w:val="00BF1E32"/>
    <w:rsid w:val="00BF7E26"/>
    <w:rsid w:val="00C019A2"/>
    <w:rsid w:val="00C167EB"/>
    <w:rsid w:val="00C241AA"/>
    <w:rsid w:val="00C246E7"/>
    <w:rsid w:val="00C30428"/>
    <w:rsid w:val="00C47EDE"/>
    <w:rsid w:val="00C523E4"/>
    <w:rsid w:val="00C66DDA"/>
    <w:rsid w:val="00C76026"/>
    <w:rsid w:val="00C834EB"/>
    <w:rsid w:val="00C924B8"/>
    <w:rsid w:val="00CA1950"/>
    <w:rsid w:val="00CB1AAE"/>
    <w:rsid w:val="00CF075B"/>
    <w:rsid w:val="00CF0ACC"/>
    <w:rsid w:val="00CF5502"/>
    <w:rsid w:val="00D131D2"/>
    <w:rsid w:val="00D143BC"/>
    <w:rsid w:val="00D302B8"/>
    <w:rsid w:val="00D33F66"/>
    <w:rsid w:val="00D4480E"/>
    <w:rsid w:val="00D51383"/>
    <w:rsid w:val="00D95A71"/>
    <w:rsid w:val="00DA14C8"/>
    <w:rsid w:val="00DD6EAE"/>
    <w:rsid w:val="00E05819"/>
    <w:rsid w:val="00E14A68"/>
    <w:rsid w:val="00E14B56"/>
    <w:rsid w:val="00E235BC"/>
    <w:rsid w:val="00E329B2"/>
    <w:rsid w:val="00E622F8"/>
    <w:rsid w:val="00E80EFD"/>
    <w:rsid w:val="00E83B1F"/>
    <w:rsid w:val="00E87B0E"/>
    <w:rsid w:val="00E944CA"/>
    <w:rsid w:val="00E96430"/>
    <w:rsid w:val="00EA02F8"/>
    <w:rsid w:val="00EE0BFC"/>
    <w:rsid w:val="00F0655F"/>
    <w:rsid w:val="00F55F3B"/>
    <w:rsid w:val="00F56DC4"/>
    <w:rsid w:val="00F609BA"/>
    <w:rsid w:val="00F72BCB"/>
    <w:rsid w:val="00FB1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8D225C"/>
  <w15:docId w15:val="{55E64BFE-C16A-454C-97B6-F40CDDE5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A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0ACC"/>
    <w:rPr>
      <w:rFonts w:asciiTheme="majorHAnsi" w:eastAsiaTheme="majorEastAsia" w:hAnsiTheme="majorHAnsi" w:cstheme="majorBidi"/>
      <w:sz w:val="18"/>
      <w:szCs w:val="18"/>
    </w:rPr>
  </w:style>
  <w:style w:type="paragraph" w:styleId="a5">
    <w:name w:val="No Spacing"/>
    <w:uiPriority w:val="1"/>
    <w:qFormat/>
    <w:rsid w:val="00CF0ACC"/>
    <w:pPr>
      <w:widowControl w:val="0"/>
      <w:jc w:val="both"/>
    </w:pPr>
  </w:style>
  <w:style w:type="paragraph" w:styleId="a6">
    <w:name w:val="header"/>
    <w:basedOn w:val="a"/>
    <w:link w:val="a7"/>
    <w:uiPriority w:val="99"/>
    <w:unhideWhenUsed/>
    <w:rsid w:val="001C3472"/>
    <w:pPr>
      <w:tabs>
        <w:tab w:val="center" w:pos="4252"/>
        <w:tab w:val="right" w:pos="8504"/>
      </w:tabs>
      <w:snapToGrid w:val="0"/>
    </w:pPr>
  </w:style>
  <w:style w:type="character" w:customStyle="1" w:styleId="a7">
    <w:name w:val="ヘッダー (文字)"/>
    <w:basedOn w:val="a0"/>
    <w:link w:val="a6"/>
    <w:uiPriority w:val="99"/>
    <w:rsid w:val="001C3472"/>
  </w:style>
  <w:style w:type="paragraph" w:styleId="a8">
    <w:name w:val="footer"/>
    <w:basedOn w:val="a"/>
    <w:link w:val="a9"/>
    <w:uiPriority w:val="99"/>
    <w:unhideWhenUsed/>
    <w:rsid w:val="001C3472"/>
    <w:pPr>
      <w:tabs>
        <w:tab w:val="center" w:pos="4252"/>
        <w:tab w:val="right" w:pos="8504"/>
      </w:tabs>
      <w:snapToGrid w:val="0"/>
    </w:pPr>
  </w:style>
  <w:style w:type="character" w:customStyle="1" w:styleId="a9">
    <w:name w:val="フッター (文字)"/>
    <w:basedOn w:val="a0"/>
    <w:link w:val="a8"/>
    <w:uiPriority w:val="99"/>
    <w:rsid w:val="001C3472"/>
  </w:style>
  <w:style w:type="table" w:styleId="aa">
    <w:name w:val="Table Grid"/>
    <w:basedOn w:val="a1"/>
    <w:uiPriority w:val="39"/>
    <w:rsid w:val="00C167EB"/>
    <w:rPr>
      <w:rFonts w:ascii="ＭＳ 明朝" w:eastAsia="ＭＳ 明朝" w:hAnsi="ＭＳ 明朝"/>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944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6220">
      <w:bodyDiv w:val="1"/>
      <w:marLeft w:val="0"/>
      <w:marRight w:val="0"/>
      <w:marTop w:val="0"/>
      <w:marBottom w:val="0"/>
      <w:divBdr>
        <w:top w:val="none" w:sz="0" w:space="0" w:color="auto"/>
        <w:left w:val="none" w:sz="0" w:space="0" w:color="auto"/>
        <w:bottom w:val="none" w:sz="0" w:space="0" w:color="auto"/>
        <w:right w:val="none" w:sz="0" w:space="0" w:color="auto"/>
      </w:divBdr>
    </w:div>
    <w:div w:id="214857012">
      <w:bodyDiv w:val="1"/>
      <w:marLeft w:val="0"/>
      <w:marRight w:val="0"/>
      <w:marTop w:val="0"/>
      <w:marBottom w:val="0"/>
      <w:divBdr>
        <w:top w:val="none" w:sz="0" w:space="0" w:color="auto"/>
        <w:left w:val="none" w:sz="0" w:space="0" w:color="auto"/>
        <w:bottom w:val="none" w:sz="0" w:space="0" w:color="auto"/>
        <w:right w:val="none" w:sz="0" w:space="0" w:color="auto"/>
      </w:divBdr>
      <w:divsChild>
        <w:div w:id="1347446034">
          <w:marLeft w:val="0"/>
          <w:marRight w:val="0"/>
          <w:marTop w:val="0"/>
          <w:marBottom w:val="0"/>
          <w:divBdr>
            <w:top w:val="none" w:sz="0" w:space="0" w:color="auto"/>
            <w:left w:val="none" w:sz="0" w:space="0" w:color="auto"/>
            <w:bottom w:val="none" w:sz="0" w:space="0" w:color="auto"/>
            <w:right w:val="none" w:sz="0" w:space="0" w:color="auto"/>
          </w:divBdr>
          <w:divsChild>
            <w:div w:id="1735351558">
              <w:marLeft w:val="0"/>
              <w:marRight w:val="0"/>
              <w:marTop w:val="0"/>
              <w:marBottom w:val="0"/>
              <w:divBdr>
                <w:top w:val="none" w:sz="0" w:space="0" w:color="auto"/>
                <w:left w:val="none" w:sz="0" w:space="0" w:color="auto"/>
                <w:bottom w:val="none" w:sz="0" w:space="0" w:color="auto"/>
                <w:right w:val="none" w:sz="0" w:space="0" w:color="auto"/>
              </w:divBdr>
              <w:divsChild>
                <w:div w:id="87359921">
                  <w:marLeft w:val="0"/>
                  <w:marRight w:val="0"/>
                  <w:marTop w:val="0"/>
                  <w:marBottom w:val="0"/>
                  <w:divBdr>
                    <w:top w:val="none" w:sz="0" w:space="0" w:color="auto"/>
                    <w:left w:val="none" w:sz="0" w:space="0" w:color="auto"/>
                    <w:bottom w:val="none" w:sz="0" w:space="0" w:color="auto"/>
                    <w:right w:val="none" w:sz="0" w:space="0" w:color="auto"/>
                  </w:divBdr>
                  <w:divsChild>
                    <w:div w:id="1864392597">
                      <w:marLeft w:val="0"/>
                      <w:marRight w:val="0"/>
                      <w:marTop w:val="0"/>
                      <w:marBottom w:val="0"/>
                      <w:divBdr>
                        <w:top w:val="none" w:sz="0" w:space="0" w:color="auto"/>
                        <w:left w:val="none" w:sz="0" w:space="0" w:color="auto"/>
                        <w:bottom w:val="none" w:sz="0" w:space="0" w:color="auto"/>
                        <w:right w:val="none" w:sz="0" w:space="0" w:color="auto"/>
                      </w:divBdr>
                      <w:divsChild>
                        <w:div w:id="1540628110">
                          <w:marLeft w:val="0"/>
                          <w:marRight w:val="0"/>
                          <w:marTop w:val="0"/>
                          <w:marBottom w:val="0"/>
                          <w:divBdr>
                            <w:top w:val="none" w:sz="0" w:space="0" w:color="auto"/>
                            <w:left w:val="none" w:sz="0" w:space="0" w:color="auto"/>
                            <w:bottom w:val="none" w:sz="0" w:space="0" w:color="auto"/>
                            <w:right w:val="none" w:sz="0" w:space="0" w:color="auto"/>
                          </w:divBdr>
                        </w:div>
                        <w:div w:id="1593003674">
                          <w:marLeft w:val="120"/>
                          <w:marRight w:val="120"/>
                          <w:marTop w:val="30"/>
                          <w:marBottom w:val="75"/>
                          <w:divBdr>
                            <w:top w:val="none" w:sz="0" w:space="0" w:color="auto"/>
                            <w:left w:val="none" w:sz="0" w:space="0" w:color="auto"/>
                            <w:bottom w:val="none" w:sz="0" w:space="0" w:color="auto"/>
                            <w:right w:val="none" w:sz="0" w:space="0" w:color="auto"/>
                          </w:divBdr>
                        </w:div>
                        <w:div w:id="442650575">
                          <w:marLeft w:val="120"/>
                          <w:marRight w:val="120"/>
                          <w:marTop w:val="30"/>
                          <w:marBottom w:val="75"/>
                          <w:divBdr>
                            <w:top w:val="none" w:sz="0" w:space="0" w:color="auto"/>
                            <w:left w:val="none" w:sz="0" w:space="0" w:color="auto"/>
                            <w:bottom w:val="none" w:sz="0" w:space="0" w:color="auto"/>
                            <w:right w:val="none" w:sz="0" w:space="0" w:color="auto"/>
                          </w:divBdr>
                        </w:div>
                        <w:div w:id="1524826372">
                          <w:marLeft w:val="0"/>
                          <w:marRight w:val="0"/>
                          <w:marTop w:val="0"/>
                          <w:marBottom w:val="0"/>
                          <w:divBdr>
                            <w:top w:val="none" w:sz="0" w:space="0" w:color="auto"/>
                            <w:left w:val="none" w:sz="0" w:space="0" w:color="auto"/>
                            <w:bottom w:val="none" w:sz="0" w:space="0" w:color="auto"/>
                            <w:right w:val="none" w:sz="0" w:space="0" w:color="auto"/>
                          </w:divBdr>
                        </w:div>
                        <w:div w:id="1816871350">
                          <w:marLeft w:val="0"/>
                          <w:marRight w:val="0"/>
                          <w:marTop w:val="0"/>
                          <w:marBottom w:val="0"/>
                          <w:divBdr>
                            <w:top w:val="none" w:sz="0" w:space="0" w:color="auto"/>
                            <w:left w:val="none" w:sz="0" w:space="0" w:color="auto"/>
                            <w:bottom w:val="none" w:sz="0" w:space="0" w:color="auto"/>
                            <w:right w:val="none" w:sz="0" w:space="0" w:color="auto"/>
                          </w:divBdr>
                        </w:div>
                        <w:div w:id="2133405040">
                          <w:marLeft w:val="0"/>
                          <w:marRight w:val="0"/>
                          <w:marTop w:val="0"/>
                          <w:marBottom w:val="0"/>
                          <w:divBdr>
                            <w:top w:val="none" w:sz="0" w:space="0" w:color="auto"/>
                            <w:left w:val="none" w:sz="0" w:space="0" w:color="auto"/>
                            <w:bottom w:val="none" w:sz="0" w:space="0" w:color="auto"/>
                            <w:right w:val="none" w:sz="0" w:space="0" w:color="auto"/>
                          </w:divBdr>
                        </w:div>
                        <w:div w:id="1453330389">
                          <w:marLeft w:val="120"/>
                          <w:marRight w:val="120"/>
                          <w:marTop w:val="30"/>
                          <w:marBottom w:val="75"/>
                          <w:divBdr>
                            <w:top w:val="none" w:sz="0" w:space="0" w:color="auto"/>
                            <w:left w:val="none" w:sz="0" w:space="0" w:color="auto"/>
                            <w:bottom w:val="none" w:sz="0" w:space="0" w:color="auto"/>
                            <w:right w:val="none" w:sz="0" w:space="0" w:color="auto"/>
                          </w:divBdr>
                        </w:div>
                        <w:div w:id="1819302873">
                          <w:marLeft w:val="0"/>
                          <w:marRight w:val="0"/>
                          <w:marTop w:val="0"/>
                          <w:marBottom w:val="0"/>
                          <w:divBdr>
                            <w:top w:val="none" w:sz="0" w:space="0" w:color="auto"/>
                            <w:left w:val="none" w:sz="0" w:space="0" w:color="auto"/>
                            <w:bottom w:val="none" w:sz="0" w:space="0" w:color="auto"/>
                            <w:right w:val="none" w:sz="0" w:space="0" w:color="auto"/>
                          </w:divBdr>
                        </w:div>
                        <w:div w:id="991756827">
                          <w:marLeft w:val="0"/>
                          <w:marRight w:val="0"/>
                          <w:marTop w:val="0"/>
                          <w:marBottom w:val="0"/>
                          <w:divBdr>
                            <w:top w:val="none" w:sz="0" w:space="0" w:color="auto"/>
                            <w:left w:val="none" w:sz="0" w:space="0" w:color="auto"/>
                            <w:bottom w:val="none" w:sz="0" w:space="0" w:color="auto"/>
                            <w:right w:val="none" w:sz="0" w:space="0" w:color="auto"/>
                          </w:divBdr>
                        </w:div>
                        <w:div w:id="1369798245">
                          <w:marLeft w:val="0"/>
                          <w:marRight w:val="0"/>
                          <w:marTop w:val="0"/>
                          <w:marBottom w:val="0"/>
                          <w:divBdr>
                            <w:top w:val="none" w:sz="0" w:space="0" w:color="auto"/>
                            <w:left w:val="none" w:sz="0" w:space="0" w:color="auto"/>
                            <w:bottom w:val="none" w:sz="0" w:space="0" w:color="auto"/>
                            <w:right w:val="none" w:sz="0" w:space="0" w:color="auto"/>
                          </w:divBdr>
                        </w:div>
                        <w:div w:id="630791278">
                          <w:marLeft w:val="0"/>
                          <w:marRight w:val="0"/>
                          <w:marTop w:val="0"/>
                          <w:marBottom w:val="0"/>
                          <w:divBdr>
                            <w:top w:val="none" w:sz="0" w:space="0" w:color="auto"/>
                            <w:left w:val="none" w:sz="0" w:space="0" w:color="auto"/>
                            <w:bottom w:val="none" w:sz="0" w:space="0" w:color="auto"/>
                            <w:right w:val="none" w:sz="0" w:space="0" w:color="auto"/>
                          </w:divBdr>
                        </w:div>
                        <w:div w:id="1115711678">
                          <w:marLeft w:val="0"/>
                          <w:marRight w:val="0"/>
                          <w:marTop w:val="0"/>
                          <w:marBottom w:val="0"/>
                          <w:divBdr>
                            <w:top w:val="none" w:sz="0" w:space="0" w:color="auto"/>
                            <w:left w:val="none" w:sz="0" w:space="0" w:color="auto"/>
                            <w:bottom w:val="none" w:sz="0" w:space="0" w:color="auto"/>
                            <w:right w:val="none" w:sz="0" w:space="0" w:color="auto"/>
                          </w:divBdr>
                        </w:div>
                        <w:div w:id="1654065765">
                          <w:marLeft w:val="0"/>
                          <w:marRight w:val="0"/>
                          <w:marTop w:val="0"/>
                          <w:marBottom w:val="0"/>
                          <w:divBdr>
                            <w:top w:val="none" w:sz="0" w:space="0" w:color="auto"/>
                            <w:left w:val="none" w:sz="0" w:space="0" w:color="auto"/>
                            <w:bottom w:val="none" w:sz="0" w:space="0" w:color="auto"/>
                            <w:right w:val="none" w:sz="0" w:space="0" w:color="auto"/>
                          </w:divBdr>
                        </w:div>
                        <w:div w:id="1069691197">
                          <w:marLeft w:val="0"/>
                          <w:marRight w:val="0"/>
                          <w:marTop w:val="0"/>
                          <w:marBottom w:val="0"/>
                          <w:divBdr>
                            <w:top w:val="none" w:sz="0" w:space="0" w:color="auto"/>
                            <w:left w:val="none" w:sz="0" w:space="0" w:color="auto"/>
                            <w:bottom w:val="none" w:sz="0" w:space="0" w:color="auto"/>
                            <w:right w:val="none" w:sz="0" w:space="0" w:color="auto"/>
                          </w:divBdr>
                        </w:div>
                        <w:div w:id="1755666772">
                          <w:marLeft w:val="120"/>
                          <w:marRight w:val="120"/>
                          <w:marTop w:val="30"/>
                          <w:marBottom w:val="75"/>
                          <w:divBdr>
                            <w:top w:val="none" w:sz="0" w:space="0" w:color="auto"/>
                            <w:left w:val="none" w:sz="0" w:space="0" w:color="auto"/>
                            <w:bottom w:val="none" w:sz="0" w:space="0" w:color="auto"/>
                            <w:right w:val="none" w:sz="0" w:space="0" w:color="auto"/>
                          </w:divBdr>
                        </w:div>
                        <w:div w:id="368183177">
                          <w:marLeft w:val="0"/>
                          <w:marRight w:val="0"/>
                          <w:marTop w:val="0"/>
                          <w:marBottom w:val="0"/>
                          <w:divBdr>
                            <w:top w:val="none" w:sz="0" w:space="0" w:color="auto"/>
                            <w:left w:val="none" w:sz="0" w:space="0" w:color="auto"/>
                            <w:bottom w:val="none" w:sz="0" w:space="0" w:color="auto"/>
                            <w:right w:val="none" w:sz="0" w:space="0" w:color="auto"/>
                          </w:divBdr>
                        </w:div>
                        <w:div w:id="545876089">
                          <w:marLeft w:val="0"/>
                          <w:marRight w:val="0"/>
                          <w:marTop w:val="0"/>
                          <w:marBottom w:val="0"/>
                          <w:divBdr>
                            <w:top w:val="none" w:sz="0" w:space="0" w:color="auto"/>
                            <w:left w:val="none" w:sz="0" w:space="0" w:color="auto"/>
                            <w:bottom w:val="none" w:sz="0" w:space="0" w:color="auto"/>
                            <w:right w:val="none" w:sz="0" w:space="0" w:color="auto"/>
                          </w:divBdr>
                        </w:div>
                        <w:div w:id="343941769">
                          <w:marLeft w:val="0"/>
                          <w:marRight w:val="0"/>
                          <w:marTop w:val="0"/>
                          <w:marBottom w:val="0"/>
                          <w:divBdr>
                            <w:top w:val="none" w:sz="0" w:space="0" w:color="auto"/>
                            <w:left w:val="none" w:sz="0" w:space="0" w:color="auto"/>
                            <w:bottom w:val="none" w:sz="0" w:space="0" w:color="auto"/>
                            <w:right w:val="none" w:sz="0" w:space="0" w:color="auto"/>
                          </w:divBdr>
                        </w:div>
                        <w:div w:id="1318879037">
                          <w:marLeft w:val="120"/>
                          <w:marRight w:val="120"/>
                          <w:marTop w:val="30"/>
                          <w:marBottom w:val="75"/>
                          <w:divBdr>
                            <w:top w:val="none" w:sz="0" w:space="0" w:color="auto"/>
                            <w:left w:val="none" w:sz="0" w:space="0" w:color="auto"/>
                            <w:bottom w:val="none" w:sz="0" w:space="0" w:color="auto"/>
                            <w:right w:val="none" w:sz="0" w:space="0" w:color="auto"/>
                          </w:divBdr>
                        </w:div>
                        <w:div w:id="2032535108">
                          <w:marLeft w:val="0"/>
                          <w:marRight w:val="0"/>
                          <w:marTop w:val="0"/>
                          <w:marBottom w:val="0"/>
                          <w:divBdr>
                            <w:top w:val="none" w:sz="0" w:space="0" w:color="auto"/>
                            <w:left w:val="none" w:sz="0" w:space="0" w:color="auto"/>
                            <w:bottom w:val="none" w:sz="0" w:space="0" w:color="auto"/>
                            <w:right w:val="none" w:sz="0" w:space="0" w:color="auto"/>
                          </w:divBdr>
                        </w:div>
                        <w:div w:id="1795631584">
                          <w:marLeft w:val="0"/>
                          <w:marRight w:val="0"/>
                          <w:marTop w:val="0"/>
                          <w:marBottom w:val="0"/>
                          <w:divBdr>
                            <w:top w:val="none" w:sz="0" w:space="0" w:color="auto"/>
                            <w:left w:val="none" w:sz="0" w:space="0" w:color="auto"/>
                            <w:bottom w:val="none" w:sz="0" w:space="0" w:color="auto"/>
                            <w:right w:val="none" w:sz="0" w:space="0" w:color="auto"/>
                          </w:divBdr>
                        </w:div>
                        <w:div w:id="2135977835">
                          <w:marLeft w:val="0"/>
                          <w:marRight w:val="0"/>
                          <w:marTop w:val="0"/>
                          <w:marBottom w:val="0"/>
                          <w:divBdr>
                            <w:top w:val="none" w:sz="0" w:space="0" w:color="auto"/>
                            <w:left w:val="none" w:sz="0" w:space="0" w:color="auto"/>
                            <w:bottom w:val="none" w:sz="0" w:space="0" w:color="auto"/>
                            <w:right w:val="none" w:sz="0" w:space="0" w:color="auto"/>
                          </w:divBdr>
                        </w:div>
                        <w:div w:id="298077139">
                          <w:marLeft w:val="0"/>
                          <w:marRight w:val="0"/>
                          <w:marTop w:val="0"/>
                          <w:marBottom w:val="0"/>
                          <w:divBdr>
                            <w:top w:val="none" w:sz="0" w:space="0" w:color="auto"/>
                            <w:left w:val="none" w:sz="0" w:space="0" w:color="auto"/>
                            <w:bottom w:val="none" w:sz="0" w:space="0" w:color="auto"/>
                            <w:right w:val="none" w:sz="0" w:space="0" w:color="auto"/>
                          </w:divBdr>
                        </w:div>
                        <w:div w:id="413818496">
                          <w:marLeft w:val="120"/>
                          <w:marRight w:val="120"/>
                          <w:marTop w:val="30"/>
                          <w:marBottom w:val="75"/>
                          <w:divBdr>
                            <w:top w:val="none" w:sz="0" w:space="0" w:color="auto"/>
                            <w:left w:val="none" w:sz="0" w:space="0" w:color="auto"/>
                            <w:bottom w:val="none" w:sz="0" w:space="0" w:color="auto"/>
                            <w:right w:val="none" w:sz="0" w:space="0" w:color="auto"/>
                          </w:divBdr>
                        </w:div>
                        <w:div w:id="1872110871">
                          <w:marLeft w:val="0"/>
                          <w:marRight w:val="0"/>
                          <w:marTop w:val="0"/>
                          <w:marBottom w:val="0"/>
                          <w:divBdr>
                            <w:top w:val="none" w:sz="0" w:space="0" w:color="auto"/>
                            <w:left w:val="none" w:sz="0" w:space="0" w:color="auto"/>
                            <w:bottom w:val="none" w:sz="0" w:space="0" w:color="auto"/>
                            <w:right w:val="none" w:sz="0" w:space="0" w:color="auto"/>
                          </w:divBdr>
                        </w:div>
                        <w:div w:id="2107727092">
                          <w:marLeft w:val="0"/>
                          <w:marRight w:val="0"/>
                          <w:marTop w:val="0"/>
                          <w:marBottom w:val="0"/>
                          <w:divBdr>
                            <w:top w:val="none" w:sz="0" w:space="0" w:color="auto"/>
                            <w:left w:val="none" w:sz="0" w:space="0" w:color="auto"/>
                            <w:bottom w:val="none" w:sz="0" w:space="0" w:color="auto"/>
                            <w:right w:val="none" w:sz="0" w:space="0" w:color="auto"/>
                          </w:divBdr>
                        </w:div>
                        <w:div w:id="691567596">
                          <w:marLeft w:val="120"/>
                          <w:marRight w:val="120"/>
                          <w:marTop w:val="30"/>
                          <w:marBottom w:val="75"/>
                          <w:divBdr>
                            <w:top w:val="none" w:sz="0" w:space="0" w:color="auto"/>
                            <w:left w:val="none" w:sz="0" w:space="0" w:color="auto"/>
                            <w:bottom w:val="none" w:sz="0" w:space="0" w:color="auto"/>
                            <w:right w:val="none" w:sz="0" w:space="0" w:color="auto"/>
                          </w:divBdr>
                        </w:div>
                        <w:div w:id="898520680">
                          <w:marLeft w:val="0"/>
                          <w:marRight w:val="0"/>
                          <w:marTop w:val="0"/>
                          <w:marBottom w:val="0"/>
                          <w:divBdr>
                            <w:top w:val="none" w:sz="0" w:space="0" w:color="auto"/>
                            <w:left w:val="none" w:sz="0" w:space="0" w:color="auto"/>
                            <w:bottom w:val="none" w:sz="0" w:space="0" w:color="auto"/>
                            <w:right w:val="none" w:sz="0" w:space="0" w:color="auto"/>
                          </w:divBdr>
                        </w:div>
                        <w:div w:id="1744066153">
                          <w:marLeft w:val="0"/>
                          <w:marRight w:val="0"/>
                          <w:marTop w:val="0"/>
                          <w:marBottom w:val="0"/>
                          <w:divBdr>
                            <w:top w:val="none" w:sz="0" w:space="0" w:color="auto"/>
                            <w:left w:val="none" w:sz="0" w:space="0" w:color="auto"/>
                            <w:bottom w:val="none" w:sz="0" w:space="0" w:color="auto"/>
                            <w:right w:val="none" w:sz="0" w:space="0" w:color="auto"/>
                          </w:divBdr>
                        </w:div>
                        <w:div w:id="580066333">
                          <w:marLeft w:val="0"/>
                          <w:marRight w:val="0"/>
                          <w:marTop w:val="0"/>
                          <w:marBottom w:val="0"/>
                          <w:divBdr>
                            <w:top w:val="none" w:sz="0" w:space="0" w:color="auto"/>
                            <w:left w:val="none" w:sz="0" w:space="0" w:color="auto"/>
                            <w:bottom w:val="none" w:sz="0" w:space="0" w:color="auto"/>
                            <w:right w:val="none" w:sz="0" w:space="0" w:color="auto"/>
                          </w:divBdr>
                        </w:div>
                        <w:div w:id="227150621">
                          <w:marLeft w:val="0"/>
                          <w:marRight w:val="0"/>
                          <w:marTop w:val="0"/>
                          <w:marBottom w:val="0"/>
                          <w:divBdr>
                            <w:top w:val="none" w:sz="0" w:space="0" w:color="auto"/>
                            <w:left w:val="none" w:sz="0" w:space="0" w:color="auto"/>
                            <w:bottom w:val="none" w:sz="0" w:space="0" w:color="auto"/>
                            <w:right w:val="none" w:sz="0" w:space="0" w:color="auto"/>
                          </w:divBdr>
                        </w:div>
                        <w:div w:id="1880170041">
                          <w:marLeft w:val="0"/>
                          <w:marRight w:val="0"/>
                          <w:marTop w:val="0"/>
                          <w:marBottom w:val="0"/>
                          <w:divBdr>
                            <w:top w:val="none" w:sz="0" w:space="0" w:color="auto"/>
                            <w:left w:val="none" w:sz="0" w:space="0" w:color="auto"/>
                            <w:bottom w:val="none" w:sz="0" w:space="0" w:color="auto"/>
                            <w:right w:val="none" w:sz="0" w:space="0" w:color="auto"/>
                          </w:divBdr>
                        </w:div>
                        <w:div w:id="236289718">
                          <w:marLeft w:val="0"/>
                          <w:marRight w:val="0"/>
                          <w:marTop w:val="0"/>
                          <w:marBottom w:val="0"/>
                          <w:divBdr>
                            <w:top w:val="none" w:sz="0" w:space="0" w:color="auto"/>
                            <w:left w:val="none" w:sz="0" w:space="0" w:color="auto"/>
                            <w:bottom w:val="none" w:sz="0" w:space="0" w:color="auto"/>
                            <w:right w:val="none" w:sz="0" w:space="0" w:color="auto"/>
                          </w:divBdr>
                        </w:div>
                        <w:div w:id="1200625741">
                          <w:marLeft w:val="0"/>
                          <w:marRight w:val="0"/>
                          <w:marTop w:val="0"/>
                          <w:marBottom w:val="0"/>
                          <w:divBdr>
                            <w:top w:val="none" w:sz="0" w:space="0" w:color="auto"/>
                            <w:left w:val="none" w:sz="0" w:space="0" w:color="auto"/>
                            <w:bottom w:val="none" w:sz="0" w:space="0" w:color="auto"/>
                            <w:right w:val="none" w:sz="0" w:space="0" w:color="auto"/>
                          </w:divBdr>
                        </w:div>
                        <w:div w:id="335039706">
                          <w:marLeft w:val="120"/>
                          <w:marRight w:val="120"/>
                          <w:marTop w:val="30"/>
                          <w:marBottom w:val="75"/>
                          <w:divBdr>
                            <w:top w:val="none" w:sz="0" w:space="0" w:color="auto"/>
                            <w:left w:val="none" w:sz="0" w:space="0" w:color="auto"/>
                            <w:bottom w:val="none" w:sz="0" w:space="0" w:color="auto"/>
                            <w:right w:val="none" w:sz="0" w:space="0" w:color="auto"/>
                          </w:divBdr>
                        </w:div>
                        <w:div w:id="1645966602">
                          <w:marLeft w:val="0"/>
                          <w:marRight w:val="0"/>
                          <w:marTop w:val="0"/>
                          <w:marBottom w:val="0"/>
                          <w:divBdr>
                            <w:top w:val="none" w:sz="0" w:space="0" w:color="auto"/>
                            <w:left w:val="none" w:sz="0" w:space="0" w:color="auto"/>
                            <w:bottom w:val="none" w:sz="0" w:space="0" w:color="auto"/>
                            <w:right w:val="none" w:sz="0" w:space="0" w:color="auto"/>
                          </w:divBdr>
                        </w:div>
                        <w:div w:id="802967690">
                          <w:marLeft w:val="0"/>
                          <w:marRight w:val="0"/>
                          <w:marTop w:val="0"/>
                          <w:marBottom w:val="0"/>
                          <w:divBdr>
                            <w:top w:val="none" w:sz="0" w:space="0" w:color="auto"/>
                            <w:left w:val="none" w:sz="0" w:space="0" w:color="auto"/>
                            <w:bottom w:val="none" w:sz="0" w:space="0" w:color="auto"/>
                            <w:right w:val="none" w:sz="0" w:space="0" w:color="auto"/>
                          </w:divBdr>
                        </w:div>
                        <w:div w:id="1640843437">
                          <w:marLeft w:val="120"/>
                          <w:marRight w:val="120"/>
                          <w:marTop w:val="30"/>
                          <w:marBottom w:val="75"/>
                          <w:divBdr>
                            <w:top w:val="none" w:sz="0" w:space="0" w:color="auto"/>
                            <w:left w:val="none" w:sz="0" w:space="0" w:color="auto"/>
                            <w:bottom w:val="none" w:sz="0" w:space="0" w:color="auto"/>
                            <w:right w:val="none" w:sz="0" w:space="0" w:color="auto"/>
                          </w:divBdr>
                        </w:div>
                        <w:div w:id="782962019">
                          <w:marLeft w:val="0"/>
                          <w:marRight w:val="0"/>
                          <w:marTop w:val="0"/>
                          <w:marBottom w:val="0"/>
                          <w:divBdr>
                            <w:top w:val="none" w:sz="0" w:space="0" w:color="auto"/>
                            <w:left w:val="none" w:sz="0" w:space="0" w:color="auto"/>
                            <w:bottom w:val="none" w:sz="0" w:space="0" w:color="auto"/>
                            <w:right w:val="none" w:sz="0" w:space="0" w:color="auto"/>
                          </w:divBdr>
                        </w:div>
                        <w:div w:id="645013848">
                          <w:marLeft w:val="0"/>
                          <w:marRight w:val="0"/>
                          <w:marTop w:val="0"/>
                          <w:marBottom w:val="0"/>
                          <w:divBdr>
                            <w:top w:val="none" w:sz="0" w:space="0" w:color="auto"/>
                            <w:left w:val="none" w:sz="0" w:space="0" w:color="auto"/>
                            <w:bottom w:val="none" w:sz="0" w:space="0" w:color="auto"/>
                            <w:right w:val="none" w:sz="0" w:space="0" w:color="auto"/>
                          </w:divBdr>
                        </w:div>
                        <w:div w:id="1396588205">
                          <w:marLeft w:val="120"/>
                          <w:marRight w:val="120"/>
                          <w:marTop w:val="30"/>
                          <w:marBottom w:val="75"/>
                          <w:divBdr>
                            <w:top w:val="none" w:sz="0" w:space="0" w:color="auto"/>
                            <w:left w:val="none" w:sz="0" w:space="0" w:color="auto"/>
                            <w:bottom w:val="none" w:sz="0" w:space="0" w:color="auto"/>
                            <w:right w:val="none" w:sz="0" w:space="0" w:color="auto"/>
                          </w:divBdr>
                        </w:div>
                        <w:div w:id="2060787603">
                          <w:marLeft w:val="0"/>
                          <w:marRight w:val="0"/>
                          <w:marTop w:val="0"/>
                          <w:marBottom w:val="0"/>
                          <w:divBdr>
                            <w:top w:val="none" w:sz="0" w:space="0" w:color="auto"/>
                            <w:left w:val="none" w:sz="0" w:space="0" w:color="auto"/>
                            <w:bottom w:val="none" w:sz="0" w:space="0" w:color="auto"/>
                            <w:right w:val="none" w:sz="0" w:space="0" w:color="auto"/>
                          </w:divBdr>
                        </w:div>
                        <w:div w:id="1457604871">
                          <w:marLeft w:val="0"/>
                          <w:marRight w:val="0"/>
                          <w:marTop w:val="0"/>
                          <w:marBottom w:val="0"/>
                          <w:divBdr>
                            <w:top w:val="none" w:sz="0" w:space="0" w:color="auto"/>
                            <w:left w:val="none" w:sz="0" w:space="0" w:color="auto"/>
                            <w:bottom w:val="none" w:sz="0" w:space="0" w:color="auto"/>
                            <w:right w:val="none" w:sz="0" w:space="0" w:color="auto"/>
                          </w:divBdr>
                        </w:div>
                        <w:div w:id="761730359">
                          <w:marLeft w:val="0"/>
                          <w:marRight w:val="0"/>
                          <w:marTop w:val="0"/>
                          <w:marBottom w:val="0"/>
                          <w:divBdr>
                            <w:top w:val="none" w:sz="0" w:space="0" w:color="auto"/>
                            <w:left w:val="none" w:sz="0" w:space="0" w:color="auto"/>
                            <w:bottom w:val="none" w:sz="0" w:space="0" w:color="auto"/>
                            <w:right w:val="none" w:sz="0" w:space="0" w:color="auto"/>
                          </w:divBdr>
                        </w:div>
                        <w:div w:id="2107576921">
                          <w:marLeft w:val="0"/>
                          <w:marRight w:val="0"/>
                          <w:marTop w:val="0"/>
                          <w:marBottom w:val="0"/>
                          <w:divBdr>
                            <w:top w:val="none" w:sz="0" w:space="0" w:color="auto"/>
                            <w:left w:val="none" w:sz="0" w:space="0" w:color="auto"/>
                            <w:bottom w:val="none" w:sz="0" w:space="0" w:color="auto"/>
                            <w:right w:val="none" w:sz="0" w:space="0" w:color="auto"/>
                          </w:divBdr>
                        </w:div>
                        <w:div w:id="1773671870">
                          <w:marLeft w:val="0"/>
                          <w:marRight w:val="0"/>
                          <w:marTop w:val="0"/>
                          <w:marBottom w:val="0"/>
                          <w:divBdr>
                            <w:top w:val="none" w:sz="0" w:space="0" w:color="auto"/>
                            <w:left w:val="none" w:sz="0" w:space="0" w:color="auto"/>
                            <w:bottom w:val="none" w:sz="0" w:space="0" w:color="auto"/>
                            <w:right w:val="none" w:sz="0" w:space="0" w:color="auto"/>
                          </w:divBdr>
                        </w:div>
                        <w:div w:id="926572883">
                          <w:marLeft w:val="0"/>
                          <w:marRight w:val="0"/>
                          <w:marTop w:val="0"/>
                          <w:marBottom w:val="0"/>
                          <w:divBdr>
                            <w:top w:val="none" w:sz="0" w:space="0" w:color="auto"/>
                            <w:left w:val="none" w:sz="0" w:space="0" w:color="auto"/>
                            <w:bottom w:val="none" w:sz="0" w:space="0" w:color="auto"/>
                            <w:right w:val="none" w:sz="0" w:space="0" w:color="auto"/>
                          </w:divBdr>
                        </w:div>
                        <w:div w:id="511652112">
                          <w:marLeft w:val="120"/>
                          <w:marRight w:val="120"/>
                          <w:marTop w:val="30"/>
                          <w:marBottom w:val="75"/>
                          <w:divBdr>
                            <w:top w:val="none" w:sz="0" w:space="0" w:color="auto"/>
                            <w:left w:val="none" w:sz="0" w:space="0" w:color="auto"/>
                            <w:bottom w:val="none" w:sz="0" w:space="0" w:color="auto"/>
                            <w:right w:val="none" w:sz="0" w:space="0" w:color="auto"/>
                          </w:divBdr>
                        </w:div>
                        <w:div w:id="1484351203">
                          <w:marLeft w:val="0"/>
                          <w:marRight w:val="0"/>
                          <w:marTop w:val="0"/>
                          <w:marBottom w:val="0"/>
                          <w:divBdr>
                            <w:top w:val="none" w:sz="0" w:space="0" w:color="auto"/>
                            <w:left w:val="none" w:sz="0" w:space="0" w:color="auto"/>
                            <w:bottom w:val="none" w:sz="0" w:space="0" w:color="auto"/>
                            <w:right w:val="none" w:sz="0" w:space="0" w:color="auto"/>
                          </w:divBdr>
                        </w:div>
                        <w:div w:id="644892591">
                          <w:marLeft w:val="0"/>
                          <w:marRight w:val="0"/>
                          <w:marTop w:val="0"/>
                          <w:marBottom w:val="0"/>
                          <w:divBdr>
                            <w:top w:val="none" w:sz="0" w:space="0" w:color="auto"/>
                            <w:left w:val="none" w:sz="0" w:space="0" w:color="auto"/>
                            <w:bottom w:val="none" w:sz="0" w:space="0" w:color="auto"/>
                            <w:right w:val="none" w:sz="0" w:space="0" w:color="auto"/>
                          </w:divBdr>
                        </w:div>
                        <w:div w:id="613631176">
                          <w:marLeft w:val="0"/>
                          <w:marRight w:val="0"/>
                          <w:marTop w:val="0"/>
                          <w:marBottom w:val="0"/>
                          <w:divBdr>
                            <w:top w:val="none" w:sz="0" w:space="0" w:color="auto"/>
                            <w:left w:val="none" w:sz="0" w:space="0" w:color="auto"/>
                            <w:bottom w:val="none" w:sz="0" w:space="0" w:color="auto"/>
                            <w:right w:val="none" w:sz="0" w:space="0" w:color="auto"/>
                          </w:divBdr>
                        </w:div>
                        <w:div w:id="1127165110">
                          <w:marLeft w:val="0"/>
                          <w:marRight w:val="0"/>
                          <w:marTop w:val="0"/>
                          <w:marBottom w:val="0"/>
                          <w:divBdr>
                            <w:top w:val="none" w:sz="0" w:space="0" w:color="auto"/>
                            <w:left w:val="none" w:sz="0" w:space="0" w:color="auto"/>
                            <w:bottom w:val="none" w:sz="0" w:space="0" w:color="auto"/>
                            <w:right w:val="none" w:sz="0" w:space="0" w:color="auto"/>
                          </w:divBdr>
                        </w:div>
                        <w:div w:id="1353608509">
                          <w:marLeft w:val="0"/>
                          <w:marRight w:val="0"/>
                          <w:marTop w:val="0"/>
                          <w:marBottom w:val="0"/>
                          <w:divBdr>
                            <w:top w:val="none" w:sz="0" w:space="0" w:color="auto"/>
                            <w:left w:val="none" w:sz="0" w:space="0" w:color="auto"/>
                            <w:bottom w:val="none" w:sz="0" w:space="0" w:color="auto"/>
                            <w:right w:val="none" w:sz="0" w:space="0" w:color="auto"/>
                          </w:divBdr>
                        </w:div>
                        <w:div w:id="1966617774">
                          <w:marLeft w:val="0"/>
                          <w:marRight w:val="0"/>
                          <w:marTop w:val="0"/>
                          <w:marBottom w:val="0"/>
                          <w:divBdr>
                            <w:top w:val="none" w:sz="0" w:space="0" w:color="auto"/>
                            <w:left w:val="none" w:sz="0" w:space="0" w:color="auto"/>
                            <w:bottom w:val="none" w:sz="0" w:space="0" w:color="auto"/>
                            <w:right w:val="none" w:sz="0" w:space="0" w:color="auto"/>
                          </w:divBdr>
                        </w:div>
                        <w:div w:id="318967140">
                          <w:marLeft w:val="0"/>
                          <w:marRight w:val="0"/>
                          <w:marTop w:val="0"/>
                          <w:marBottom w:val="0"/>
                          <w:divBdr>
                            <w:top w:val="none" w:sz="0" w:space="0" w:color="auto"/>
                            <w:left w:val="none" w:sz="0" w:space="0" w:color="auto"/>
                            <w:bottom w:val="none" w:sz="0" w:space="0" w:color="auto"/>
                            <w:right w:val="none" w:sz="0" w:space="0" w:color="auto"/>
                          </w:divBdr>
                        </w:div>
                        <w:div w:id="1925185593">
                          <w:marLeft w:val="120"/>
                          <w:marRight w:val="120"/>
                          <w:marTop w:val="30"/>
                          <w:marBottom w:val="75"/>
                          <w:divBdr>
                            <w:top w:val="none" w:sz="0" w:space="0" w:color="auto"/>
                            <w:left w:val="none" w:sz="0" w:space="0" w:color="auto"/>
                            <w:bottom w:val="none" w:sz="0" w:space="0" w:color="auto"/>
                            <w:right w:val="none" w:sz="0" w:space="0" w:color="auto"/>
                          </w:divBdr>
                        </w:div>
                        <w:div w:id="423040992">
                          <w:marLeft w:val="0"/>
                          <w:marRight w:val="0"/>
                          <w:marTop w:val="0"/>
                          <w:marBottom w:val="0"/>
                          <w:divBdr>
                            <w:top w:val="none" w:sz="0" w:space="0" w:color="auto"/>
                            <w:left w:val="none" w:sz="0" w:space="0" w:color="auto"/>
                            <w:bottom w:val="none" w:sz="0" w:space="0" w:color="auto"/>
                            <w:right w:val="none" w:sz="0" w:space="0" w:color="auto"/>
                          </w:divBdr>
                        </w:div>
                        <w:div w:id="1886746775">
                          <w:marLeft w:val="0"/>
                          <w:marRight w:val="0"/>
                          <w:marTop w:val="0"/>
                          <w:marBottom w:val="0"/>
                          <w:divBdr>
                            <w:top w:val="none" w:sz="0" w:space="0" w:color="auto"/>
                            <w:left w:val="none" w:sz="0" w:space="0" w:color="auto"/>
                            <w:bottom w:val="none" w:sz="0" w:space="0" w:color="auto"/>
                            <w:right w:val="none" w:sz="0" w:space="0" w:color="auto"/>
                          </w:divBdr>
                        </w:div>
                        <w:div w:id="261501633">
                          <w:marLeft w:val="120"/>
                          <w:marRight w:val="120"/>
                          <w:marTop w:val="30"/>
                          <w:marBottom w:val="75"/>
                          <w:divBdr>
                            <w:top w:val="none" w:sz="0" w:space="0" w:color="auto"/>
                            <w:left w:val="none" w:sz="0" w:space="0" w:color="auto"/>
                            <w:bottom w:val="none" w:sz="0" w:space="0" w:color="auto"/>
                            <w:right w:val="none" w:sz="0" w:space="0" w:color="auto"/>
                          </w:divBdr>
                        </w:div>
                        <w:div w:id="712003175">
                          <w:marLeft w:val="0"/>
                          <w:marRight w:val="0"/>
                          <w:marTop w:val="0"/>
                          <w:marBottom w:val="0"/>
                          <w:divBdr>
                            <w:top w:val="none" w:sz="0" w:space="0" w:color="auto"/>
                            <w:left w:val="none" w:sz="0" w:space="0" w:color="auto"/>
                            <w:bottom w:val="none" w:sz="0" w:space="0" w:color="auto"/>
                            <w:right w:val="none" w:sz="0" w:space="0" w:color="auto"/>
                          </w:divBdr>
                        </w:div>
                        <w:div w:id="1504051852">
                          <w:marLeft w:val="0"/>
                          <w:marRight w:val="0"/>
                          <w:marTop w:val="0"/>
                          <w:marBottom w:val="0"/>
                          <w:divBdr>
                            <w:top w:val="none" w:sz="0" w:space="0" w:color="auto"/>
                            <w:left w:val="none" w:sz="0" w:space="0" w:color="auto"/>
                            <w:bottom w:val="none" w:sz="0" w:space="0" w:color="auto"/>
                            <w:right w:val="none" w:sz="0" w:space="0" w:color="auto"/>
                          </w:divBdr>
                        </w:div>
                        <w:div w:id="601456236">
                          <w:marLeft w:val="120"/>
                          <w:marRight w:val="120"/>
                          <w:marTop w:val="30"/>
                          <w:marBottom w:val="75"/>
                          <w:divBdr>
                            <w:top w:val="none" w:sz="0" w:space="0" w:color="auto"/>
                            <w:left w:val="none" w:sz="0" w:space="0" w:color="auto"/>
                            <w:bottom w:val="none" w:sz="0" w:space="0" w:color="auto"/>
                            <w:right w:val="none" w:sz="0" w:space="0" w:color="auto"/>
                          </w:divBdr>
                        </w:div>
                        <w:div w:id="277303147">
                          <w:marLeft w:val="0"/>
                          <w:marRight w:val="0"/>
                          <w:marTop w:val="0"/>
                          <w:marBottom w:val="0"/>
                          <w:divBdr>
                            <w:top w:val="none" w:sz="0" w:space="0" w:color="auto"/>
                            <w:left w:val="none" w:sz="0" w:space="0" w:color="auto"/>
                            <w:bottom w:val="none" w:sz="0" w:space="0" w:color="auto"/>
                            <w:right w:val="none" w:sz="0" w:space="0" w:color="auto"/>
                          </w:divBdr>
                        </w:div>
                        <w:div w:id="1279948838">
                          <w:marLeft w:val="0"/>
                          <w:marRight w:val="0"/>
                          <w:marTop w:val="0"/>
                          <w:marBottom w:val="0"/>
                          <w:divBdr>
                            <w:top w:val="none" w:sz="0" w:space="0" w:color="auto"/>
                            <w:left w:val="none" w:sz="0" w:space="0" w:color="auto"/>
                            <w:bottom w:val="none" w:sz="0" w:space="0" w:color="auto"/>
                            <w:right w:val="none" w:sz="0" w:space="0" w:color="auto"/>
                          </w:divBdr>
                        </w:div>
                        <w:div w:id="803504030">
                          <w:marLeft w:val="0"/>
                          <w:marRight w:val="0"/>
                          <w:marTop w:val="0"/>
                          <w:marBottom w:val="0"/>
                          <w:divBdr>
                            <w:top w:val="none" w:sz="0" w:space="0" w:color="auto"/>
                            <w:left w:val="none" w:sz="0" w:space="0" w:color="auto"/>
                            <w:bottom w:val="none" w:sz="0" w:space="0" w:color="auto"/>
                            <w:right w:val="none" w:sz="0" w:space="0" w:color="auto"/>
                          </w:divBdr>
                        </w:div>
                        <w:div w:id="967931349">
                          <w:marLeft w:val="0"/>
                          <w:marRight w:val="0"/>
                          <w:marTop w:val="0"/>
                          <w:marBottom w:val="0"/>
                          <w:divBdr>
                            <w:top w:val="none" w:sz="0" w:space="0" w:color="auto"/>
                            <w:left w:val="none" w:sz="0" w:space="0" w:color="auto"/>
                            <w:bottom w:val="none" w:sz="0" w:space="0" w:color="auto"/>
                            <w:right w:val="none" w:sz="0" w:space="0" w:color="auto"/>
                          </w:divBdr>
                        </w:div>
                        <w:div w:id="2974808">
                          <w:marLeft w:val="0"/>
                          <w:marRight w:val="0"/>
                          <w:marTop w:val="0"/>
                          <w:marBottom w:val="0"/>
                          <w:divBdr>
                            <w:top w:val="none" w:sz="0" w:space="0" w:color="auto"/>
                            <w:left w:val="none" w:sz="0" w:space="0" w:color="auto"/>
                            <w:bottom w:val="none" w:sz="0" w:space="0" w:color="auto"/>
                            <w:right w:val="none" w:sz="0" w:space="0" w:color="auto"/>
                          </w:divBdr>
                        </w:div>
                        <w:div w:id="4326180">
                          <w:marLeft w:val="0"/>
                          <w:marRight w:val="0"/>
                          <w:marTop w:val="0"/>
                          <w:marBottom w:val="0"/>
                          <w:divBdr>
                            <w:top w:val="none" w:sz="0" w:space="0" w:color="auto"/>
                            <w:left w:val="none" w:sz="0" w:space="0" w:color="auto"/>
                            <w:bottom w:val="none" w:sz="0" w:space="0" w:color="auto"/>
                            <w:right w:val="none" w:sz="0" w:space="0" w:color="auto"/>
                          </w:divBdr>
                          <w:divsChild>
                            <w:div w:id="428964068">
                              <w:marLeft w:val="0"/>
                              <w:marRight w:val="0"/>
                              <w:marTop w:val="0"/>
                              <w:marBottom w:val="0"/>
                              <w:divBdr>
                                <w:top w:val="none" w:sz="0" w:space="0" w:color="auto"/>
                                <w:left w:val="none" w:sz="0" w:space="0" w:color="auto"/>
                                <w:bottom w:val="none" w:sz="0" w:space="0" w:color="auto"/>
                                <w:right w:val="none" w:sz="0" w:space="0" w:color="auto"/>
                              </w:divBdr>
                            </w:div>
                          </w:divsChild>
                        </w:div>
                        <w:div w:id="1536431317">
                          <w:marLeft w:val="0"/>
                          <w:marRight w:val="0"/>
                          <w:marTop w:val="0"/>
                          <w:marBottom w:val="0"/>
                          <w:divBdr>
                            <w:top w:val="none" w:sz="0" w:space="0" w:color="auto"/>
                            <w:left w:val="none" w:sz="0" w:space="0" w:color="auto"/>
                            <w:bottom w:val="none" w:sz="0" w:space="0" w:color="auto"/>
                            <w:right w:val="none" w:sz="0" w:space="0" w:color="auto"/>
                          </w:divBdr>
                        </w:div>
                        <w:div w:id="103690837">
                          <w:marLeft w:val="0"/>
                          <w:marRight w:val="0"/>
                          <w:marTop w:val="0"/>
                          <w:marBottom w:val="0"/>
                          <w:divBdr>
                            <w:top w:val="none" w:sz="0" w:space="0" w:color="auto"/>
                            <w:left w:val="none" w:sz="0" w:space="0" w:color="auto"/>
                            <w:bottom w:val="none" w:sz="0" w:space="0" w:color="auto"/>
                            <w:right w:val="none" w:sz="0" w:space="0" w:color="auto"/>
                          </w:divBdr>
                          <w:divsChild>
                            <w:div w:id="1083062429">
                              <w:marLeft w:val="0"/>
                              <w:marRight w:val="0"/>
                              <w:marTop w:val="0"/>
                              <w:marBottom w:val="0"/>
                              <w:divBdr>
                                <w:top w:val="none" w:sz="0" w:space="0" w:color="auto"/>
                                <w:left w:val="none" w:sz="0" w:space="0" w:color="auto"/>
                                <w:bottom w:val="none" w:sz="0" w:space="0" w:color="auto"/>
                                <w:right w:val="none" w:sz="0" w:space="0" w:color="auto"/>
                              </w:divBdr>
                            </w:div>
                          </w:divsChild>
                        </w:div>
                        <w:div w:id="1542981135">
                          <w:marLeft w:val="0"/>
                          <w:marRight w:val="0"/>
                          <w:marTop w:val="0"/>
                          <w:marBottom w:val="0"/>
                          <w:divBdr>
                            <w:top w:val="none" w:sz="0" w:space="0" w:color="auto"/>
                            <w:left w:val="none" w:sz="0" w:space="0" w:color="auto"/>
                            <w:bottom w:val="none" w:sz="0" w:space="0" w:color="auto"/>
                            <w:right w:val="none" w:sz="0" w:space="0" w:color="auto"/>
                          </w:divBdr>
                        </w:div>
                        <w:div w:id="652880510">
                          <w:marLeft w:val="0"/>
                          <w:marRight w:val="0"/>
                          <w:marTop w:val="0"/>
                          <w:marBottom w:val="0"/>
                          <w:divBdr>
                            <w:top w:val="none" w:sz="0" w:space="0" w:color="auto"/>
                            <w:left w:val="none" w:sz="0" w:space="0" w:color="auto"/>
                            <w:bottom w:val="none" w:sz="0" w:space="0" w:color="auto"/>
                            <w:right w:val="none" w:sz="0" w:space="0" w:color="auto"/>
                          </w:divBdr>
                          <w:divsChild>
                            <w:div w:id="2060277957">
                              <w:marLeft w:val="0"/>
                              <w:marRight w:val="0"/>
                              <w:marTop w:val="0"/>
                              <w:marBottom w:val="0"/>
                              <w:divBdr>
                                <w:top w:val="none" w:sz="0" w:space="0" w:color="auto"/>
                                <w:left w:val="none" w:sz="0" w:space="0" w:color="auto"/>
                                <w:bottom w:val="none" w:sz="0" w:space="0" w:color="auto"/>
                                <w:right w:val="none" w:sz="0" w:space="0" w:color="auto"/>
                              </w:divBdr>
                            </w:div>
                          </w:divsChild>
                        </w:div>
                        <w:div w:id="2122455695">
                          <w:marLeft w:val="0"/>
                          <w:marRight w:val="0"/>
                          <w:marTop w:val="0"/>
                          <w:marBottom w:val="0"/>
                          <w:divBdr>
                            <w:top w:val="none" w:sz="0" w:space="0" w:color="auto"/>
                            <w:left w:val="none" w:sz="0" w:space="0" w:color="auto"/>
                            <w:bottom w:val="none" w:sz="0" w:space="0" w:color="auto"/>
                            <w:right w:val="none" w:sz="0" w:space="0" w:color="auto"/>
                          </w:divBdr>
                        </w:div>
                        <w:div w:id="1950968194">
                          <w:marLeft w:val="0"/>
                          <w:marRight w:val="0"/>
                          <w:marTop w:val="0"/>
                          <w:marBottom w:val="0"/>
                          <w:divBdr>
                            <w:top w:val="none" w:sz="0" w:space="0" w:color="auto"/>
                            <w:left w:val="none" w:sz="0" w:space="0" w:color="auto"/>
                            <w:bottom w:val="none" w:sz="0" w:space="0" w:color="auto"/>
                            <w:right w:val="none" w:sz="0" w:space="0" w:color="auto"/>
                          </w:divBdr>
                          <w:divsChild>
                            <w:div w:id="1681397317">
                              <w:marLeft w:val="0"/>
                              <w:marRight w:val="0"/>
                              <w:marTop w:val="0"/>
                              <w:marBottom w:val="0"/>
                              <w:divBdr>
                                <w:top w:val="none" w:sz="0" w:space="0" w:color="auto"/>
                                <w:left w:val="none" w:sz="0" w:space="0" w:color="auto"/>
                                <w:bottom w:val="none" w:sz="0" w:space="0" w:color="auto"/>
                                <w:right w:val="none" w:sz="0" w:space="0" w:color="auto"/>
                              </w:divBdr>
                            </w:div>
                          </w:divsChild>
                        </w:div>
                        <w:div w:id="1282615694">
                          <w:marLeft w:val="0"/>
                          <w:marRight w:val="0"/>
                          <w:marTop w:val="0"/>
                          <w:marBottom w:val="0"/>
                          <w:divBdr>
                            <w:top w:val="none" w:sz="0" w:space="0" w:color="auto"/>
                            <w:left w:val="none" w:sz="0" w:space="0" w:color="auto"/>
                            <w:bottom w:val="none" w:sz="0" w:space="0" w:color="auto"/>
                            <w:right w:val="none" w:sz="0" w:space="0" w:color="auto"/>
                          </w:divBdr>
                        </w:div>
                        <w:div w:id="860510831">
                          <w:marLeft w:val="0"/>
                          <w:marRight w:val="0"/>
                          <w:marTop w:val="0"/>
                          <w:marBottom w:val="0"/>
                          <w:divBdr>
                            <w:top w:val="none" w:sz="0" w:space="0" w:color="auto"/>
                            <w:left w:val="none" w:sz="0" w:space="0" w:color="auto"/>
                            <w:bottom w:val="none" w:sz="0" w:space="0" w:color="auto"/>
                            <w:right w:val="none" w:sz="0" w:space="0" w:color="auto"/>
                          </w:divBdr>
                          <w:divsChild>
                            <w:div w:id="120024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939813">
      <w:bodyDiv w:val="1"/>
      <w:marLeft w:val="0"/>
      <w:marRight w:val="0"/>
      <w:marTop w:val="0"/>
      <w:marBottom w:val="0"/>
      <w:divBdr>
        <w:top w:val="none" w:sz="0" w:space="0" w:color="auto"/>
        <w:left w:val="none" w:sz="0" w:space="0" w:color="auto"/>
        <w:bottom w:val="none" w:sz="0" w:space="0" w:color="auto"/>
        <w:right w:val="none" w:sz="0" w:space="0" w:color="auto"/>
      </w:divBdr>
    </w:div>
    <w:div w:id="756513142">
      <w:bodyDiv w:val="1"/>
      <w:marLeft w:val="0"/>
      <w:marRight w:val="0"/>
      <w:marTop w:val="0"/>
      <w:marBottom w:val="0"/>
      <w:divBdr>
        <w:top w:val="none" w:sz="0" w:space="0" w:color="auto"/>
        <w:left w:val="none" w:sz="0" w:space="0" w:color="auto"/>
        <w:bottom w:val="none" w:sz="0" w:space="0" w:color="auto"/>
        <w:right w:val="none" w:sz="0" w:space="0" w:color="auto"/>
      </w:divBdr>
    </w:div>
    <w:div w:id="1105540403">
      <w:bodyDiv w:val="1"/>
      <w:marLeft w:val="0"/>
      <w:marRight w:val="0"/>
      <w:marTop w:val="0"/>
      <w:marBottom w:val="0"/>
      <w:divBdr>
        <w:top w:val="none" w:sz="0" w:space="0" w:color="auto"/>
        <w:left w:val="none" w:sz="0" w:space="0" w:color="auto"/>
        <w:bottom w:val="none" w:sz="0" w:space="0" w:color="auto"/>
        <w:right w:val="none" w:sz="0" w:space="0" w:color="auto"/>
      </w:divBdr>
    </w:div>
    <w:div w:id="1302077871">
      <w:bodyDiv w:val="1"/>
      <w:marLeft w:val="0"/>
      <w:marRight w:val="0"/>
      <w:marTop w:val="0"/>
      <w:marBottom w:val="0"/>
      <w:divBdr>
        <w:top w:val="none" w:sz="0" w:space="0" w:color="auto"/>
        <w:left w:val="none" w:sz="0" w:space="0" w:color="auto"/>
        <w:bottom w:val="none" w:sz="0" w:space="0" w:color="auto"/>
        <w:right w:val="none" w:sz="0" w:space="0" w:color="auto"/>
      </w:divBdr>
    </w:div>
    <w:div w:id="1401056660">
      <w:bodyDiv w:val="1"/>
      <w:marLeft w:val="0"/>
      <w:marRight w:val="0"/>
      <w:marTop w:val="0"/>
      <w:marBottom w:val="0"/>
      <w:divBdr>
        <w:top w:val="none" w:sz="0" w:space="0" w:color="auto"/>
        <w:left w:val="none" w:sz="0" w:space="0" w:color="auto"/>
        <w:bottom w:val="none" w:sz="0" w:space="0" w:color="auto"/>
        <w:right w:val="none" w:sz="0" w:space="0" w:color="auto"/>
      </w:divBdr>
    </w:div>
    <w:div w:id="14173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5CAE-348C-490F-B632-A12C42CED4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171</TotalTime>
  <Pages>1</Pages>
  <Words>114</Words>
  <Characters>654</Characters>
  <DocSecurity>0</DocSecurity>
  <Lines>5</Lines>
  <Paragraphs>1</Paragraphs>
  <ScaleCrop>false</ScaleCrop>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2026-04-16T09:37:00Z</cp:lastPrinted>
  <dcterms:created xsi:type="dcterms:W3CDTF">2022-05-08T23:43:00Z</dcterms:created>
  <dcterms:modified xsi:type="dcterms:W3CDTF">2026-06-25T00:36:00Z</dcterms:modified>
</cp:coreProperties>
</file>