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F767" w14:textId="3A5ABE2D" w:rsidR="00D5040A" w:rsidRPr="00D5040A" w:rsidRDefault="00932817">
      <w:pPr>
        <w:rPr>
          <w:sz w:val="24"/>
          <w:szCs w:val="24"/>
        </w:rPr>
      </w:pPr>
      <w:r w:rsidRPr="00D5040A">
        <w:rPr>
          <w:rFonts w:hint="eastAsia"/>
          <w:sz w:val="24"/>
          <w:szCs w:val="24"/>
        </w:rPr>
        <w:t>様式第</w:t>
      </w:r>
      <w:r w:rsidR="00524852">
        <w:rPr>
          <w:rFonts w:hint="eastAsia"/>
          <w:sz w:val="24"/>
          <w:szCs w:val="24"/>
        </w:rPr>
        <w:t>１</w:t>
      </w:r>
      <w:r w:rsidRPr="00D5040A">
        <w:rPr>
          <w:rFonts w:hint="eastAsia"/>
          <w:sz w:val="24"/>
          <w:szCs w:val="24"/>
        </w:rPr>
        <w:t>号</w:t>
      </w:r>
      <w:r w:rsidRPr="00D5040A">
        <w:rPr>
          <w:sz w:val="24"/>
          <w:szCs w:val="24"/>
        </w:rPr>
        <w:t>(</w:t>
      </w:r>
      <w:r w:rsidRPr="00D5040A">
        <w:rPr>
          <w:rFonts w:hint="eastAsia"/>
          <w:sz w:val="24"/>
          <w:szCs w:val="24"/>
        </w:rPr>
        <w:t>第</w:t>
      </w:r>
      <w:r w:rsidR="00524852">
        <w:rPr>
          <w:rFonts w:hint="eastAsia"/>
          <w:sz w:val="24"/>
          <w:szCs w:val="24"/>
        </w:rPr>
        <w:t>５</w:t>
      </w:r>
      <w:r w:rsidRPr="00D5040A">
        <w:rPr>
          <w:rFonts w:hint="eastAsia"/>
          <w:sz w:val="24"/>
          <w:szCs w:val="24"/>
        </w:rPr>
        <w:t>条関係</w:t>
      </w:r>
      <w:r w:rsidRPr="00D5040A">
        <w:rPr>
          <w:sz w:val="24"/>
          <w:szCs w:val="24"/>
        </w:rPr>
        <w:t>)</w:t>
      </w:r>
    </w:p>
    <w:p w14:paraId="31AD1066" w14:textId="77777777" w:rsidR="00932817" w:rsidRDefault="00932817">
      <w:pPr>
        <w:jc w:val="center"/>
        <w:rPr>
          <w:sz w:val="24"/>
          <w:szCs w:val="24"/>
        </w:rPr>
      </w:pPr>
      <w:r w:rsidRPr="00D5040A">
        <w:rPr>
          <w:rFonts w:hint="eastAsia"/>
          <w:sz w:val="24"/>
          <w:szCs w:val="24"/>
        </w:rPr>
        <w:t>補助金交付申請書</w:t>
      </w:r>
    </w:p>
    <w:p w14:paraId="575AD4B2" w14:textId="77777777" w:rsidR="00D5040A" w:rsidRPr="00D5040A" w:rsidRDefault="00D5040A">
      <w:pPr>
        <w:jc w:val="center"/>
        <w:rPr>
          <w:sz w:val="24"/>
          <w:szCs w:val="24"/>
        </w:rPr>
      </w:pPr>
    </w:p>
    <w:p w14:paraId="2A92A1BD" w14:textId="4572CB37" w:rsidR="00D5040A" w:rsidRDefault="00D5040A" w:rsidP="00DB5EC9">
      <w:pPr>
        <w:jc w:val="right"/>
        <w:rPr>
          <w:sz w:val="24"/>
          <w:szCs w:val="24"/>
        </w:rPr>
      </w:pPr>
      <w:r>
        <w:rPr>
          <w:rFonts w:hint="eastAsia"/>
          <w:sz w:val="24"/>
          <w:szCs w:val="24"/>
        </w:rPr>
        <w:t xml:space="preserve">　　年　　月　　日</w:t>
      </w:r>
    </w:p>
    <w:p w14:paraId="5653A05B" w14:textId="77777777" w:rsidR="00932817" w:rsidRPr="00D5040A" w:rsidRDefault="000F3C77">
      <w:pPr>
        <w:rPr>
          <w:sz w:val="24"/>
          <w:szCs w:val="24"/>
        </w:rPr>
      </w:pPr>
      <w:r>
        <w:rPr>
          <w:rFonts w:hint="eastAsia"/>
          <w:sz w:val="24"/>
          <w:szCs w:val="24"/>
        </w:rPr>
        <w:t>飛島村長　加藤　光彦</w:t>
      </w:r>
      <w:r w:rsidR="00932817" w:rsidRPr="00D5040A">
        <w:rPr>
          <w:rFonts w:hint="eastAsia"/>
          <w:sz w:val="24"/>
          <w:szCs w:val="24"/>
        </w:rPr>
        <w:t xml:space="preserve">　様</w:t>
      </w:r>
    </w:p>
    <w:p w14:paraId="4A99ABB6" w14:textId="77777777" w:rsidR="00932817" w:rsidRPr="00D5040A" w:rsidRDefault="00120401">
      <w:pPr>
        <w:jc w:val="right"/>
        <w:rPr>
          <w:sz w:val="24"/>
          <w:szCs w:val="24"/>
        </w:rPr>
      </w:pPr>
      <w:r>
        <w:rPr>
          <w:rFonts w:hint="eastAsia"/>
          <w:sz w:val="24"/>
          <w:szCs w:val="24"/>
        </w:rPr>
        <w:t xml:space="preserve">住所　　　</w:t>
      </w:r>
      <w:r w:rsidR="00932817" w:rsidRPr="00D5040A">
        <w:rPr>
          <w:rFonts w:hint="eastAsia"/>
          <w:sz w:val="24"/>
          <w:szCs w:val="24"/>
        </w:rPr>
        <w:t xml:space="preserve">　　　</w:t>
      </w:r>
      <w:r w:rsidR="00524852">
        <w:rPr>
          <w:rFonts w:hint="eastAsia"/>
          <w:sz w:val="24"/>
          <w:szCs w:val="24"/>
        </w:rPr>
        <w:t xml:space="preserve">　</w:t>
      </w:r>
      <w:r w:rsidR="00932817" w:rsidRPr="00D5040A">
        <w:rPr>
          <w:rFonts w:hint="eastAsia"/>
          <w:sz w:val="24"/>
          <w:szCs w:val="24"/>
        </w:rPr>
        <w:t xml:space="preserve">　　　　　　</w:t>
      </w:r>
    </w:p>
    <w:p w14:paraId="045D525E" w14:textId="77777777" w:rsidR="00932817" w:rsidRPr="00D5040A" w:rsidRDefault="00120401">
      <w:pPr>
        <w:jc w:val="right"/>
        <w:rPr>
          <w:sz w:val="24"/>
          <w:szCs w:val="24"/>
        </w:rPr>
      </w:pPr>
      <w:r>
        <w:rPr>
          <w:rFonts w:hint="eastAsia"/>
          <w:sz w:val="24"/>
          <w:szCs w:val="24"/>
        </w:rPr>
        <w:t xml:space="preserve">氏名　　　</w:t>
      </w:r>
      <w:r w:rsidR="00932817" w:rsidRPr="00D5040A">
        <w:rPr>
          <w:rFonts w:hint="eastAsia"/>
          <w:sz w:val="24"/>
          <w:szCs w:val="24"/>
        </w:rPr>
        <w:t xml:space="preserve">　　　</w:t>
      </w:r>
      <w:r w:rsidR="00524852">
        <w:rPr>
          <w:rFonts w:hint="eastAsia"/>
          <w:sz w:val="24"/>
          <w:szCs w:val="24"/>
        </w:rPr>
        <w:t xml:space="preserve">　</w:t>
      </w:r>
      <w:r w:rsidR="00932817" w:rsidRPr="00D5040A">
        <w:rPr>
          <w:rFonts w:hint="eastAsia"/>
          <w:sz w:val="24"/>
          <w:szCs w:val="24"/>
        </w:rPr>
        <w:t xml:space="preserve">　　</w:t>
      </w:r>
      <w:r w:rsidR="00D5040A">
        <w:rPr>
          <w:rFonts w:hint="eastAsia"/>
          <w:sz w:val="24"/>
          <w:szCs w:val="24"/>
        </w:rPr>
        <w:t xml:space="preserve">　</w:t>
      </w:r>
      <w:r w:rsidR="00932817" w:rsidRPr="00D5040A">
        <w:rPr>
          <w:rFonts w:hint="eastAsia"/>
          <w:sz w:val="24"/>
          <w:szCs w:val="24"/>
        </w:rPr>
        <w:t xml:space="preserve">　　</w:t>
      </w:r>
      <w:r w:rsidR="002E4BE6">
        <w:rPr>
          <w:rFonts w:hint="eastAsia"/>
          <w:sz w:val="24"/>
          <w:szCs w:val="24"/>
        </w:rPr>
        <w:t xml:space="preserve">　</w:t>
      </w:r>
    </w:p>
    <w:p w14:paraId="0B2D8D2F" w14:textId="77777777" w:rsidR="00D5040A" w:rsidRPr="00D5040A" w:rsidRDefault="00D5040A">
      <w:pPr>
        <w:rPr>
          <w:sz w:val="24"/>
          <w:szCs w:val="24"/>
        </w:rPr>
      </w:pPr>
    </w:p>
    <w:p w14:paraId="6D8DFDEB" w14:textId="77777777" w:rsidR="00D5040A" w:rsidRDefault="00932817" w:rsidP="00524852">
      <w:pPr>
        <w:spacing w:line="300" w:lineRule="auto"/>
        <w:rPr>
          <w:sz w:val="24"/>
          <w:szCs w:val="24"/>
        </w:rPr>
      </w:pPr>
      <w:r w:rsidRPr="00D5040A">
        <w:rPr>
          <w:rFonts w:hint="eastAsia"/>
          <w:sz w:val="24"/>
          <w:szCs w:val="24"/>
        </w:rPr>
        <w:t xml:space="preserve">　飛島村補助金交付規則第</w:t>
      </w:r>
      <w:r w:rsidR="009D26A4">
        <w:rPr>
          <w:rFonts w:hint="eastAsia"/>
          <w:sz w:val="24"/>
          <w:szCs w:val="24"/>
        </w:rPr>
        <w:t>５</w:t>
      </w:r>
      <w:r w:rsidRPr="00D5040A">
        <w:rPr>
          <w:rFonts w:hint="eastAsia"/>
          <w:sz w:val="24"/>
          <w:szCs w:val="24"/>
        </w:rPr>
        <w:t>条の規定により、次のとおり申請します。</w:t>
      </w:r>
    </w:p>
    <w:p w14:paraId="7B5302E6" w14:textId="37A38546" w:rsidR="00D5040A" w:rsidRPr="00D5040A" w:rsidRDefault="0032054B" w:rsidP="00524852">
      <w:pPr>
        <w:spacing w:line="300" w:lineRule="auto"/>
        <w:rPr>
          <w:sz w:val="24"/>
          <w:szCs w:val="24"/>
        </w:rPr>
      </w:pPr>
      <w:r>
        <w:rPr>
          <w:rFonts w:hint="eastAsia"/>
          <w:sz w:val="24"/>
          <w:szCs w:val="24"/>
        </w:rPr>
        <w:t xml:space="preserve">１　補助年度　　　　　</w:t>
      </w:r>
      <w:r w:rsidR="004F5272">
        <w:rPr>
          <w:rFonts w:hint="eastAsia"/>
          <w:sz w:val="24"/>
          <w:szCs w:val="24"/>
        </w:rPr>
        <w:t xml:space="preserve">　</w:t>
      </w:r>
      <w:r w:rsidR="00932817" w:rsidRPr="00D5040A">
        <w:rPr>
          <w:rFonts w:hint="eastAsia"/>
          <w:sz w:val="24"/>
          <w:szCs w:val="24"/>
        </w:rPr>
        <w:t>年度</w:t>
      </w:r>
    </w:p>
    <w:p w14:paraId="3AA32C5D" w14:textId="4F4A691B" w:rsidR="00D5040A" w:rsidRDefault="00D5040A" w:rsidP="00524852">
      <w:pPr>
        <w:spacing w:line="300" w:lineRule="auto"/>
        <w:rPr>
          <w:sz w:val="24"/>
          <w:szCs w:val="24"/>
        </w:rPr>
      </w:pPr>
      <w:r>
        <w:rPr>
          <w:rFonts w:hint="eastAsia"/>
          <w:sz w:val="24"/>
          <w:szCs w:val="24"/>
        </w:rPr>
        <w:t>２</w:t>
      </w:r>
      <w:r w:rsidR="00932817" w:rsidRPr="00D5040A">
        <w:rPr>
          <w:rFonts w:hint="eastAsia"/>
          <w:sz w:val="24"/>
          <w:szCs w:val="24"/>
        </w:rPr>
        <w:t xml:space="preserve">　補助事業名</w:t>
      </w:r>
      <w:r w:rsidR="009D26A4">
        <w:rPr>
          <w:rFonts w:hint="eastAsia"/>
          <w:sz w:val="24"/>
          <w:szCs w:val="24"/>
        </w:rPr>
        <w:t xml:space="preserve">　　飛島村</w:t>
      </w:r>
      <w:r w:rsidR="0012752F">
        <w:rPr>
          <w:rFonts w:hint="eastAsia"/>
          <w:sz w:val="24"/>
          <w:szCs w:val="24"/>
        </w:rPr>
        <w:t>感震ブレーカー設置費</w:t>
      </w:r>
      <w:r>
        <w:rPr>
          <w:rFonts w:hint="eastAsia"/>
          <w:sz w:val="24"/>
          <w:szCs w:val="24"/>
        </w:rPr>
        <w:t>補助金</w:t>
      </w:r>
    </w:p>
    <w:p w14:paraId="20E9BA89" w14:textId="77777777" w:rsidR="00932817" w:rsidRPr="00D5040A" w:rsidRDefault="00D5040A" w:rsidP="00524852">
      <w:pPr>
        <w:spacing w:line="300" w:lineRule="auto"/>
        <w:rPr>
          <w:sz w:val="24"/>
          <w:szCs w:val="24"/>
        </w:rPr>
      </w:pPr>
      <w:r>
        <w:rPr>
          <w:rFonts w:hint="eastAsia"/>
          <w:sz w:val="24"/>
          <w:szCs w:val="24"/>
        </w:rPr>
        <w:t>３</w:t>
      </w:r>
      <w:r w:rsidR="00932817" w:rsidRPr="00D5040A">
        <w:rPr>
          <w:rFonts w:hint="eastAsia"/>
          <w:sz w:val="24"/>
          <w:szCs w:val="24"/>
        </w:rPr>
        <w:t xml:space="preserve">　補助事業に要する経費及び補助金交付申請額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7"/>
      </w:tblGrid>
      <w:tr w:rsidR="00932817" w:rsidRPr="00D5040A" w14:paraId="17E4B9B8" w14:textId="77777777" w:rsidTr="00524852">
        <w:trPr>
          <w:trHeight w:val="578"/>
        </w:trPr>
        <w:tc>
          <w:tcPr>
            <w:tcW w:w="2694" w:type="dxa"/>
            <w:vAlign w:val="center"/>
          </w:tcPr>
          <w:p w14:paraId="41A5EFF0" w14:textId="77777777" w:rsidR="00932817" w:rsidRPr="00D5040A" w:rsidRDefault="00932817" w:rsidP="00524852">
            <w:pPr>
              <w:spacing w:line="300" w:lineRule="auto"/>
              <w:rPr>
                <w:sz w:val="24"/>
                <w:szCs w:val="24"/>
              </w:rPr>
            </w:pPr>
            <w:r w:rsidRPr="00D5040A">
              <w:rPr>
                <w:rFonts w:hint="eastAsia"/>
                <w:sz w:val="24"/>
                <w:szCs w:val="24"/>
              </w:rPr>
              <w:t>補助事業に要する経費</w:t>
            </w:r>
          </w:p>
        </w:tc>
        <w:tc>
          <w:tcPr>
            <w:tcW w:w="5817" w:type="dxa"/>
            <w:vAlign w:val="center"/>
          </w:tcPr>
          <w:p w14:paraId="15F29FAF" w14:textId="6811E28E" w:rsidR="00932817" w:rsidRPr="00D5040A" w:rsidRDefault="00120401" w:rsidP="0012752F">
            <w:pPr>
              <w:spacing w:line="300" w:lineRule="auto"/>
              <w:jc w:val="right"/>
              <w:rPr>
                <w:sz w:val="24"/>
                <w:szCs w:val="24"/>
              </w:rPr>
            </w:pPr>
            <w:r>
              <w:rPr>
                <w:rFonts w:hint="eastAsia"/>
                <w:sz w:val="24"/>
                <w:szCs w:val="24"/>
              </w:rPr>
              <w:t xml:space="preserve">　</w:t>
            </w:r>
            <w:r w:rsidR="00932817" w:rsidRPr="00D5040A">
              <w:rPr>
                <w:rFonts w:hint="eastAsia"/>
                <w:sz w:val="24"/>
                <w:szCs w:val="24"/>
              </w:rPr>
              <w:t>金　　　　　　　　　　円</w:t>
            </w:r>
            <w:r w:rsidR="0012752F">
              <w:rPr>
                <w:rFonts w:hint="eastAsia"/>
                <w:sz w:val="24"/>
                <w:szCs w:val="24"/>
              </w:rPr>
              <w:t xml:space="preserve">　　　　　　</w:t>
            </w:r>
          </w:p>
        </w:tc>
      </w:tr>
      <w:tr w:rsidR="00932817" w:rsidRPr="00D5040A" w14:paraId="575A3E03" w14:textId="77777777" w:rsidTr="00524852">
        <w:trPr>
          <w:trHeight w:val="577"/>
        </w:trPr>
        <w:tc>
          <w:tcPr>
            <w:tcW w:w="2694" w:type="dxa"/>
            <w:vAlign w:val="center"/>
          </w:tcPr>
          <w:p w14:paraId="3CB583B6" w14:textId="77777777" w:rsidR="00932817" w:rsidRPr="00D5040A" w:rsidRDefault="00932817" w:rsidP="00524852">
            <w:pPr>
              <w:spacing w:line="300" w:lineRule="auto"/>
              <w:rPr>
                <w:sz w:val="24"/>
                <w:szCs w:val="24"/>
              </w:rPr>
            </w:pPr>
            <w:r w:rsidRPr="00D5040A">
              <w:rPr>
                <w:rFonts w:hint="eastAsia"/>
                <w:sz w:val="24"/>
                <w:szCs w:val="24"/>
              </w:rPr>
              <w:t>補助金交付申請額</w:t>
            </w:r>
          </w:p>
        </w:tc>
        <w:tc>
          <w:tcPr>
            <w:tcW w:w="5817" w:type="dxa"/>
            <w:vAlign w:val="center"/>
          </w:tcPr>
          <w:p w14:paraId="1A8ABBFB" w14:textId="281C7DC6" w:rsidR="00932817" w:rsidRPr="00120401" w:rsidRDefault="00932817" w:rsidP="0012752F">
            <w:pPr>
              <w:pStyle w:val="a9"/>
              <w:numPr>
                <w:ilvl w:val="0"/>
                <w:numId w:val="1"/>
              </w:numPr>
              <w:spacing w:line="300" w:lineRule="auto"/>
              <w:ind w:leftChars="0"/>
              <w:jc w:val="right"/>
              <w:rPr>
                <w:sz w:val="24"/>
                <w:szCs w:val="24"/>
              </w:rPr>
            </w:pPr>
            <w:r w:rsidRPr="00120401">
              <w:rPr>
                <w:rFonts w:hint="eastAsia"/>
                <w:sz w:val="24"/>
                <w:szCs w:val="24"/>
              </w:rPr>
              <w:t xml:space="preserve">金　</w:t>
            </w:r>
            <w:r w:rsidR="00120401" w:rsidRPr="00120401">
              <w:rPr>
                <w:rFonts w:hint="eastAsia"/>
                <w:sz w:val="24"/>
                <w:szCs w:val="24"/>
              </w:rPr>
              <w:t xml:space="preserve">　</w:t>
            </w:r>
            <w:r w:rsidR="00120401">
              <w:rPr>
                <w:rFonts w:hint="eastAsia"/>
                <w:sz w:val="24"/>
                <w:szCs w:val="24"/>
              </w:rPr>
              <w:t xml:space="preserve">　　</w:t>
            </w:r>
            <w:r w:rsidRPr="00120401">
              <w:rPr>
                <w:rFonts w:hint="eastAsia"/>
                <w:sz w:val="24"/>
                <w:szCs w:val="24"/>
              </w:rPr>
              <w:t xml:space="preserve">　　　　　　円</w:t>
            </w:r>
            <w:r w:rsidR="0012752F">
              <w:rPr>
                <w:rFonts w:hint="eastAsia"/>
                <w:sz w:val="24"/>
                <w:szCs w:val="24"/>
              </w:rPr>
              <w:t xml:space="preserve">　　　　　　</w:t>
            </w:r>
          </w:p>
        </w:tc>
      </w:tr>
    </w:tbl>
    <w:p w14:paraId="3C09CAE9" w14:textId="6C3F011D" w:rsidR="00120401" w:rsidRDefault="00120401" w:rsidP="00120401">
      <w:pPr>
        <w:ind w:left="480" w:hangingChars="200" w:hanging="480"/>
        <w:rPr>
          <w:sz w:val="24"/>
          <w:szCs w:val="24"/>
        </w:rPr>
      </w:pPr>
      <w:r>
        <w:rPr>
          <w:rFonts w:hint="eastAsia"/>
          <w:sz w:val="24"/>
          <w:szCs w:val="24"/>
        </w:rPr>
        <w:t xml:space="preserve">　※補助事業に要する経費の</w:t>
      </w:r>
      <w:r w:rsidR="009D26A4">
        <w:rPr>
          <w:rFonts w:hint="eastAsia"/>
          <w:sz w:val="24"/>
          <w:szCs w:val="24"/>
        </w:rPr>
        <w:t>２分の１</w:t>
      </w:r>
      <w:r w:rsidRPr="00120401">
        <w:rPr>
          <w:rFonts w:hint="eastAsia"/>
          <w:sz w:val="24"/>
          <w:szCs w:val="24"/>
        </w:rPr>
        <w:t>の額（その額に</w:t>
      </w:r>
      <w:r w:rsidR="0012752F">
        <w:rPr>
          <w:rFonts w:hint="eastAsia"/>
          <w:sz w:val="24"/>
          <w:szCs w:val="24"/>
        </w:rPr>
        <w:t>1,000</w:t>
      </w:r>
      <w:r w:rsidRPr="00120401">
        <w:rPr>
          <w:rFonts w:hint="eastAsia"/>
          <w:sz w:val="24"/>
          <w:szCs w:val="24"/>
        </w:rPr>
        <w:t>円未満の端数が生じたときは、これを切り捨てた額）又は20,000円のいずれか低い額</w:t>
      </w:r>
    </w:p>
    <w:p w14:paraId="5EBA33F8" w14:textId="77777777" w:rsidR="00932817" w:rsidRPr="00D5040A" w:rsidRDefault="00D5040A" w:rsidP="00524852">
      <w:pPr>
        <w:spacing w:line="300" w:lineRule="auto"/>
        <w:rPr>
          <w:sz w:val="24"/>
          <w:szCs w:val="24"/>
        </w:rPr>
      </w:pPr>
      <w:r>
        <w:rPr>
          <w:rFonts w:hint="eastAsia"/>
          <w:sz w:val="24"/>
          <w:szCs w:val="24"/>
        </w:rPr>
        <w:t>４</w:t>
      </w:r>
      <w:r w:rsidR="00932817" w:rsidRPr="00D5040A">
        <w:rPr>
          <w:rFonts w:hint="eastAsia"/>
          <w:sz w:val="24"/>
          <w:szCs w:val="24"/>
        </w:rPr>
        <w:t xml:space="preserve">　補助事業の目的</w:t>
      </w:r>
    </w:p>
    <w:p w14:paraId="28689D71" w14:textId="62162B24" w:rsidR="00D5040A" w:rsidRDefault="00D5040A" w:rsidP="00524852">
      <w:pPr>
        <w:spacing w:line="300" w:lineRule="auto"/>
        <w:rPr>
          <w:sz w:val="24"/>
          <w:szCs w:val="24"/>
        </w:rPr>
      </w:pPr>
      <w:r>
        <w:rPr>
          <w:rFonts w:hint="eastAsia"/>
          <w:sz w:val="24"/>
          <w:szCs w:val="24"/>
        </w:rPr>
        <w:t xml:space="preserve">　</w:t>
      </w:r>
      <w:r>
        <w:rPr>
          <w:sz w:val="24"/>
          <w:szCs w:val="24"/>
        </w:rPr>
        <w:t xml:space="preserve">  </w:t>
      </w:r>
      <w:r w:rsidR="007C6893">
        <w:rPr>
          <w:rFonts w:hint="eastAsia"/>
          <w:sz w:val="24"/>
          <w:szCs w:val="24"/>
        </w:rPr>
        <w:t>感震ブレーカー</w:t>
      </w:r>
      <w:r w:rsidR="009D26A4">
        <w:rPr>
          <w:rFonts w:hint="eastAsia"/>
          <w:sz w:val="24"/>
          <w:szCs w:val="24"/>
        </w:rPr>
        <w:t>の設置に対する補助</w:t>
      </w:r>
    </w:p>
    <w:p w14:paraId="506CC48D" w14:textId="77777777" w:rsidR="00932817" w:rsidRPr="00D5040A" w:rsidRDefault="00D5040A" w:rsidP="00524852">
      <w:pPr>
        <w:spacing w:line="300" w:lineRule="auto"/>
        <w:rPr>
          <w:sz w:val="24"/>
          <w:szCs w:val="24"/>
        </w:rPr>
      </w:pPr>
      <w:r>
        <w:rPr>
          <w:rFonts w:hint="eastAsia"/>
          <w:sz w:val="24"/>
          <w:szCs w:val="24"/>
        </w:rPr>
        <w:t xml:space="preserve">５　補助事業実施時期　　　着手　</w:t>
      </w:r>
      <w:r w:rsidR="00932817" w:rsidRPr="00D5040A">
        <w:rPr>
          <w:rFonts w:hint="eastAsia"/>
          <w:sz w:val="24"/>
          <w:szCs w:val="24"/>
        </w:rPr>
        <w:t xml:space="preserve">　</w:t>
      </w:r>
      <w:r w:rsidR="0032054B">
        <w:rPr>
          <w:rFonts w:hint="eastAsia"/>
          <w:sz w:val="24"/>
          <w:szCs w:val="24"/>
        </w:rPr>
        <w:t xml:space="preserve">　　</w:t>
      </w:r>
      <w:r w:rsidR="00932817" w:rsidRPr="00D5040A">
        <w:rPr>
          <w:rFonts w:hint="eastAsia"/>
          <w:sz w:val="24"/>
          <w:szCs w:val="24"/>
        </w:rPr>
        <w:t xml:space="preserve">　　年　　月　　日</w:t>
      </w:r>
    </w:p>
    <w:p w14:paraId="77BD4084" w14:textId="77777777" w:rsidR="00932817" w:rsidRPr="00D5040A" w:rsidRDefault="00932817" w:rsidP="00524852">
      <w:pPr>
        <w:spacing w:line="300" w:lineRule="auto"/>
        <w:rPr>
          <w:sz w:val="24"/>
          <w:szCs w:val="24"/>
        </w:rPr>
      </w:pPr>
      <w:r w:rsidRPr="00D5040A">
        <w:rPr>
          <w:rFonts w:hint="eastAsia"/>
          <w:sz w:val="24"/>
          <w:szCs w:val="24"/>
        </w:rPr>
        <w:t xml:space="preserve">　　　　　　　　　　　　</w:t>
      </w:r>
      <w:r w:rsidR="00D5040A">
        <w:rPr>
          <w:sz w:val="24"/>
          <w:szCs w:val="24"/>
        </w:rPr>
        <w:t xml:space="preserve"> </w:t>
      </w:r>
      <w:r w:rsidRPr="00D5040A">
        <w:rPr>
          <w:rFonts w:hint="eastAsia"/>
          <w:spacing w:val="-51"/>
          <w:sz w:val="24"/>
          <w:szCs w:val="24"/>
        </w:rPr>
        <w:t xml:space="preserve">　</w:t>
      </w:r>
      <w:r w:rsidR="0032054B">
        <w:rPr>
          <w:rFonts w:hint="eastAsia"/>
          <w:sz w:val="24"/>
          <w:szCs w:val="24"/>
        </w:rPr>
        <w:t xml:space="preserve">完了　　　　</w:t>
      </w:r>
      <w:r w:rsidRPr="00D5040A">
        <w:rPr>
          <w:rFonts w:hint="eastAsia"/>
          <w:sz w:val="24"/>
          <w:szCs w:val="24"/>
        </w:rPr>
        <w:t xml:space="preserve">　　年　　月　　日</w:t>
      </w:r>
    </w:p>
    <w:p w14:paraId="32610C5A" w14:textId="77777777" w:rsidR="00932817" w:rsidRPr="00D5040A" w:rsidRDefault="00D5040A" w:rsidP="00524852">
      <w:pPr>
        <w:spacing w:line="300" w:lineRule="auto"/>
        <w:rPr>
          <w:sz w:val="24"/>
          <w:szCs w:val="24"/>
        </w:rPr>
      </w:pPr>
      <w:r>
        <w:rPr>
          <w:rFonts w:hint="eastAsia"/>
          <w:sz w:val="24"/>
          <w:szCs w:val="24"/>
        </w:rPr>
        <w:t>６</w:t>
      </w:r>
      <w:r w:rsidR="00932817" w:rsidRPr="00D5040A">
        <w:rPr>
          <w:rFonts w:hint="eastAsia"/>
          <w:sz w:val="24"/>
          <w:szCs w:val="24"/>
        </w:rPr>
        <w:t xml:space="preserve">　添付書類</w:t>
      </w:r>
    </w:p>
    <w:p w14:paraId="5023B109" w14:textId="6CCEFE1F" w:rsidR="00D5040A" w:rsidRDefault="00D5040A" w:rsidP="00120401">
      <w:pPr>
        <w:rPr>
          <w:sz w:val="24"/>
          <w:szCs w:val="24"/>
        </w:rPr>
      </w:pPr>
      <w:r>
        <w:rPr>
          <w:rFonts w:hint="eastAsia"/>
          <w:sz w:val="24"/>
          <w:szCs w:val="24"/>
        </w:rPr>
        <w:t xml:space="preserve">（１）領収書の原本　</w:t>
      </w:r>
    </w:p>
    <w:p w14:paraId="5BF7DAE7" w14:textId="463EA288" w:rsidR="00DB5EC9" w:rsidRDefault="00DB5EC9" w:rsidP="00DB5EC9">
      <w:pPr>
        <w:ind w:left="720" w:hangingChars="300" w:hanging="720"/>
        <w:rPr>
          <w:sz w:val="24"/>
          <w:szCs w:val="24"/>
        </w:rPr>
      </w:pPr>
      <w:r>
        <w:rPr>
          <w:rFonts w:hint="eastAsia"/>
          <w:sz w:val="24"/>
          <w:szCs w:val="24"/>
        </w:rPr>
        <w:t>（２）一般社団法人日本配線システム工業会又は一般社団法人日本消防設備安全センターの性能評価に係る認証を有することが分かるカタログ等</w:t>
      </w:r>
    </w:p>
    <w:p w14:paraId="6BEE219B" w14:textId="03FA8A28" w:rsidR="00B02525" w:rsidRDefault="00B02525" w:rsidP="00DB5EC9">
      <w:pPr>
        <w:ind w:left="720" w:hangingChars="300" w:hanging="720"/>
        <w:rPr>
          <w:sz w:val="24"/>
          <w:szCs w:val="24"/>
        </w:rPr>
      </w:pPr>
      <w:r>
        <w:rPr>
          <w:rFonts w:hint="eastAsia"/>
          <w:sz w:val="24"/>
          <w:szCs w:val="24"/>
        </w:rPr>
        <w:t xml:space="preserve">　　　※コンセントタイプは対象外</w:t>
      </w:r>
    </w:p>
    <w:p w14:paraId="044B8608" w14:textId="359BF034" w:rsidR="00D5040A" w:rsidRDefault="00654BF8" w:rsidP="00120401">
      <w:pPr>
        <w:rPr>
          <w:sz w:val="24"/>
          <w:szCs w:val="24"/>
        </w:rPr>
      </w:pPr>
      <w:r>
        <w:rPr>
          <w:rFonts w:hint="eastAsia"/>
          <w:sz w:val="24"/>
          <w:szCs w:val="24"/>
        </w:rPr>
        <w:t>（</w:t>
      </w:r>
      <w:r w:rsidR="00DB5EC9">
        <w:rPr>
          <w:rFonts w:hint="eastAsia"/>
          <w:sz w:val="24"/>
          <w:szCs w:val="24"/>
        </w:rPr>
        <w:t>３</w:t>
      </w:r>
      <w:r>
        <w:rPr>
          <w:rFonts w:hint="eastAsia"/>
          <w:sz w:val="24"/>
          <w:szCs w:val="24"/>
        </w:rPr>
        <w:t>）</w:t>
      </w:r>
      <w:r w:rsidR="00B02525">
        <w:rPr>
          <w:rFonts w:hint="eastAsia"/>
          <w:sz w:val="24"/>
          <w:szCs w:val="24"/>
        </w:rPr>
        <w:t>感震ブレーカー</w:t>
      </w:r>
      <w:r w:rsidR="00D5040A">
        <w:rPr>
          <w:rFonts w:hint="eastAsia"/>
          <w:sz w:val="24"/>
          <w:szCs w:val="24"/>
        </w:rPr>
        <w:t>の製品保証書の写し</w:t>
      </w:r>
    </w:p>
    <w:p w14:paraId="606199A0" w14:textId="2C8AC2EB" w:rsidR="00D5040A" w:rsidRDefault="00D5040A" w:rsidP="00120401">
      <w:pPr>
        <w:rPr>
          <w:sz w:val="24"/>
          <w:szCs w:val="24"/>
        </w:rPr>
      </w:pPr>
      <w:r>
        <w:rPr>
          <w:rFonts w:hint="eastAsia"/>
          <w:sz w:val="24"/>
          <w:szCs w:val="24"/>
        </w:rPr>
        <w:t>（</w:t>
      </w:r>
      <w:r w:rsidR="00DB5EC9">
        <w:rPr>
          <w:rFonts w:hint="eastAsia"/>
          <w:sz w:val="24"/>
          <w:szCs w:val="24"/>
        </w:rPr>
        <w:t>４</w:t>
      </w:r>
      <w:r>
        <w:rPr>
          <w:rFonts w:hint="eastAsia"/>
          <w:sz w:val="24"/>
          <w:szCs w:val="24"/>
        </w:rPr>
        <w:t>）施工後の写真</w:t>
      </w:r>
    </w:p>
    <w:p w14:paraId="1B4F7C39" w14:textId="3E32FF24" w:rsidR="00D5040A" w:rsidRDefault="00D5040A" w:rsidP="00120401">
      <w:pPr>
        <w:rPr>
          <w:sz w:val="24"/>
          <w:szCs w:val="24"/>
        </w:rPr>
      </w:pPr>
      <w:r>
        <w:rPr>
          <w:rFonts w:hint="eastAsia"/>
          <w:sz w:val="24"/>
          <w:szCs w:val="24"/>
        </w:rPr>
        <w:t>（</w:t>
      </w:r>
      <w:r w:rsidR="00DB5EC9">
        <w:rPr>
          <w:rFonts w:hint="eastAsia"/>
          <w:sz w:val="24"/>
          <w:szCs w:val="24"/>
        </w:rPr>
        <w:t>５</w:t>
      </w:r>
      <w:r>
        <w:rPr>
          <w:rFonts w:hint="eastAsia"/>
          <w:sz w:val="24"/>
          <w:szCs w:val="24"/>
        </w:rPr>
        <w:t>）村長が必要と認めた書類</w:t>
      </w:r>
    </w:p>
    <w:p w14:paraId="535D5C2A" w14:textId="77777777" w:rsidR="00524852" w:rsidRDefault="00524852" w:rsidP="00524852">
      <w:pPr>
        <w:spacing w:line="300" w:lineRule="auto"/>
        <w:rPr>
          <w:sz w:val="24"/>
          <w:szCs w:val="24"/>
        </w:rPr>
      </w:pPr>
      <w:r>
        <w:rPr>
          <w:rFonts w:hint="eastAsia"/>
          <w:sz w:val="24"/>
          <w:szCs w:val="24"/>
        </w:rPr>
        <w:t>７　条件</w:t>
      </w:r>
    </w:p>
    <w:p w14:paraId="3FA59FB5" w14:textId="5B74B6A6" w:rsidR="00524852" w:rsidRDefault="00524852" w:rsidP="00120401">
      <w:pPr>
        <w:ind w:left="480" w:hangingChars="200" w:hanging="480"/>
        <w:rPr>
          <w:sz w:val="24"/>
          <w:szCs w:val="24"/>
        </w:rPr>
      </w:pPr>
      <w:r>
        <w:rPr>
          <w:rFonts w:hint="eastAsia"/>
          <w:sz w:val="24"/>
          <w:szCs w:val="24"/>
        </w:rPr>
        <w:t>（１）申請者が、</w:t>
      </w:r>
      <w:r w:rsidR="0012752F">
        <w:rPr>
          <w:rFonts w:hint="eastAsia"/>
          <w:sz w:val="24"/>
          <w:szCs w:val="24"/>
        </w:rPr>
        <w:t>感震ブレーカー設置</w:t>
      </w:r>
      <w:r>
        <w:rPr>
          <w:rFonts w:hint="eastAsia"/>
          <w:sz w:val="24"/>
          <w:szCs w:val="24"/>
        </w:rPr>
        <w:t>作業</w:t>
      </w:r>
      <w:r w:rsidR="009D26A4">
        <w:rPr>
          <w:rFonts w:hint="eastAsia"/>
          <w:sz w:val="24"/>
          <w:szCs w:val="24"/>
        </w:rPr>
        <w:t>完了の確認したものに対して、その後、村及び</w:t>
      </w:r>
      <w:r>
        <w:rPr>
          <w:rFonts w:hint="eastAsia"/>
          <w:sz w:val="24"/>
          <w:szCs w:val="24"/>
        </w:rPr>
        <w:t>作業実施者は責任を負いません</w:t>
      </w:r>
      <w:r w:rsidR="00120401">
        <w:rPr>
          <w:rFonts w:hint="eastAsia"/>
          <w:sz w:val="24"/>
          <w:szCs w:val="24"/>
        </w:rPr>
        <w:t>。</w:t>
      </w:r>
    </w:p>
    <w:p w14:paraId="4FECC489" w14:textId="28450B73" w:rsidR="00524852" w:rsidRDefault="00524852" w:rsidP="00120401">
      <w:pPr>
        <w:ind w:left="480" w:hangingChars="200" w:hanging="480"/>
        <w:rPr>
          <w:sz w:val="24"/>
          <w:szCs w:val="24"/>
        </w:rPr>
      </w:pPr>
      <w:r>
        <w:rPr>
          <w:rFonts w:hint="eastAsia"/>
          <w:sz w:val="24"/>
          <w:szCs w:val="24"/>
        </w:rPr>
        <w:t>（２）</w:t>
      </w:r>
      <w:r w:rsidR="0012752F">
        <w:rPr>
          <w:rFonts w:hint="eastAsia"/>
          <w:sz w:val="24"/>
          <w:szCs w:val="24"/>
        </w:rPr>
        <w:t>感震ブレーカーを設置したことで地震の発生等による電気火災の発生を</w:t>
      </w:r>
      <w:r>
        <w:rPr>
          <w:rFonts w:hint="eastAsia"/>
          <w:sz w:val="24"/>
          <w:szCs w:val="24"/>
        </w:rPr>
        <w:t>完</w:t>
      </w:r>
      <w:r w:rsidR="00120401">
        <w:rPr>
          <w:rFonts w:hint="eastAsia"/>
          <w:sz w:val="24"/>
          <w:szCs w:val="24"/>
        </w:rPr>
        <w:t>全に</w:t>
      </w:r>
      <w:r w:rsidR="0012752F">
        <w:rPr>
          <w:rFonts w:hint="eastAsia"/>
          <w:sz w:val="24"/>
          <w:szCs w:val="24"/>
        </w:rPr>
        <w:t>予防</w:t>
      </w:r>
      <w:r w:rsidR="00120401">
        <w:rPr>
          <w:rFonts w:hint="eastAsia"/>
          <w:sz w:val="24"/>
          <w:szCs w:val="24"/>
        </w:rPr>
        <w:t>するものではありません。したがって、</w:t>
      </w:r>
      <w:r w:rsidR="0012752F">
        <w:rPr>
          <w:rFonts w:hint="eastAsia"/>
          <w:sz w:val="24"/>
          <w:szCs w:val="24"/>
        </w:rPr>
        <w:t>地震の発生等による電気火災に伴う</w:t>
      </w:r>
      <w:r>
        <w:rPr>
          <w:rFonts w:hint="eastAsia"/>
          <w:sz w:val="24"/>
          <w:szCs w:val="24"/>
        </w:rPr>
        <w:t>被害の損害賠償の責任は負いません。</w:t>
      </w:r>
    </w:p>
    <w:p w14:paraId="493C972F" w14:textId="4DD01884" w:rsidR="00DB5EC9" w:rsidRDefault="00524852" w:rsidP="00120401">
      <w:pPr>
        <w:ind w:left="480" w:hangingChars="200" w:hanging="480"/>
        <w:rPr>
          <w:sz w:val="24"/>
          <w:szCs w:val="24"/>
        </w:rPr>
      </w:pPr>
      <w:r>
        <w:rPr>
          <w:rFonts w:hint="eastAsia"/>
          <w:sz w:val="24"/>
          <w:szCs w:val="24"/>
        </w:rPr>
        <w:t>（３）借家・アパート等を退居する場合、</w:t>
      </w:r>
      <w:r w:rsidR="00555302">
        <w:rPr>
          <w:rFonts w:hint="eastAsia"/>
          <w:sz w:val="24"/>
          <w:szCs w:val="24"/>
        </w:rPr>
        <w:t>機器や</w:t>
      </w:r>
      <w:r>
        <w:rPr>
          <w:rFonts w:hint="eastAsia"/>
          <w:sz w:val="24"/>
          <w:szCs w:val="24"/>
        </w:rPr>
        <w:t>金具等の取り外しは各自自費をもって行い、原状に復旧してください。</w:t>
      </w:r>
      <w:r w:rsidR="00DB5EC9">
        <w:rPr>
          <w:sz w:val="24"/>
          <w:szCs w:val="24"/>
        </w:rPr>
        <w:br w:type="page"/>
      </w:r>
    </w:p>
    <w:p w14:paraId="4804E010" w14:textId="77777777" w:rsidR="005465FD" w:rsidRDefault="005465FD" w:rsidP="005465FD">
      <w:pPr>
        <w:pStyle w:val="aa"/>
        <w:ind w:left="252" w:hanging="252"/>
        <w:rPr>
          <w:rFonts w:ascii="Mincho" w:eastAsia="Mincho"/>
        </w:rPr>
      </w:pPr>
      <w:r>
        <w:rPr>
          <w:rFonts w:ascii="Mincho" w:eastAsia="Mincho" w:hint="eastAsia"/>
        </w:rPr>
        <w:lastRenderedPageBreak/>
        <w:t>様式第１号添付書類（別紙１）</w:t>
      </w:r>
    </w:p>
    <w:p w14:paraId="7E149BE7" w14:textId="77777777" w:rsidR="005465FD" w:rsidRDefault="005465FD" w:rsidP="005465FD">
      <w:pPr>
        <w:pStyle w:val="aa"/>
        <w:ind w:left="252" w:hanging="252"/>
        <w:jc w:val="center"/>
        <w:rPr>
          <w:rFonts w:ascii="Mincho" w:eastAsia="Mincho"/>
        </w:rPr>
      </w:pPr>
    </w:p>
    <w:p w14:paraId="77ADE1CE" w14:textId="77777777" w:rsidR="005465FD" w:rsidRDefault="005465FD" w:rsidP="005465FD">
      <w:pPr>
        <w:pStyle w:val="aa"/>
        <w:ind w:left="252" w:hanging="252"/>
        <w:jc w:val="center"/>
        <w:rPr>
          <w:rFonts w:ascii="Mincho" w:eastAsia="Mincho"/>
          <w:sz w:val="28"/>
        </w:rPr>
      </w:pPr>
      <w:r>
        <w:rPr>
          <w:rFonts w:ascii="Mincho" w:eastAsia="Mincho" w:hint="eastAsia"/>
          <w:sz w:val="28"/>
        </w:rPr>
        <w:t>村税納付状況を徴税職員が調査することに同意する文書</w:t>
      </w:r>
    </w:p>
    <w:p w14:paraId="64BC8376" w14:textId="77777777" w:rsidR="005465FD" w:rsidRDefault="005465FD" w:rsidP="005465FD">
      <w:pPr>
        <w:pStyle w:val="aa"/>
        <w:ind w:left="252" w:hanging="252"/>
        <w:jc w:val="center"/>
        <w:rPr>
          <w:rFonts w:ascii="Mincho" w:eastAsia="Mincho"/>
        </w:rPr>
      </w:pPr>
    </w:p>
    <w:p w14:paraId="2F0C27CD" w14:textId="77777777" w:rsidR="005465FD" w:rsidRDefault="005465FD" w:rsidP="005465FD">
      <w:pPr>
        <w:pStyle w:val="aa"/>
        <w:ind w:left="252" w:hanging="252"/>
        <w:jc w:val="right"/>
        <w:rPr>
          <w:rFonts w:ascii="Mincho" w:eastAsia="Mincho"/>
        </w:rPr>
      </w:pPr>
      <w:r>
        <w:rPr>
          <w:rFonts w:ascii="Mincho" w:eastAsia="Mincho" w:hint="eastAsia"/>
        </w:rPr>
        <w:t xml:space="preserve">　　年　　月　　日</w:t>
      </w:r>
    </w:p>
    <w:p w14:paraId="005FA676" w14:textId="77777777" w:rsidR="005465FD" w:rsidRDefault="005465FD" w:rsidP="005465FD">
      <w:pPr>
        <w:pStyle w:val="aa"/>
        <w:ind w:left="252" w:hanging="252"/>
        <w:rPr>
          <w:rFonts w:ascii="Mincho" w:eastAsia="Mincho"/>
        </w:rPr>
      </w:pPr>
      <w:smartTag w:uri="schemas-MSNCTYST-com/MSNCTYST" w:element="MSNCTYST">
        <w:smartTagPr>
          <w:attr w:name="Address" w:val="飛島村"/>
          <w:attr w:name="AddressList" w:val="23:飛島村;"/>
        </w:smartTagPr>
        <w:r>
          <w:rPr>
            <w:rFonts w:ascii="Mincho" w:eastAsia="Mincho" w:hint="eastAsia"/>
          </w:rPr>
          <w:t>飛島村</w:t>
        </w:r>
      </w:smartTag>
      <w:r w:rsidR="000F3C77">
        <w:rPr>
          <w:rFonts w:ascii="Mincho" w:eastAsia="Mincho" w:hint="eastAsia"/>
        </w:rPr>
        <w:t>長　加　藤　光　彦</w:t>
      </w:r>
      <w:r>
        <w:rPr>
          <w:rFonts w:ascii="Mincho" w:eastAsia="Mincho" w:hint="eastAsia"/>
        </w:rPr>
        <w:t xml:space="preserve">　様</w:t>
      </w:r>
    </w:p>
    <w:p w14:paraId="7081BF2D" w14:textId="77777777" w:rsidR="005465FD" w:rsidRDefault="005465FD" w:rsidP="005465FD">
      <w:pPr>
        <w:pStyle w:val="aa"/>
        <w:ind w:left="252" w:hanging="252"/>
        <w:rPr>
          <w:rFonts w:ascii="Mincho" w:eastAsia="Mincho"/>
        </w:rPr>
      </w:pPr>
    </w:p>
    <w:p w14:paraId="3C901809" w14:textId="77777777" w:rsidR="005465FD" w:rsidRDefault="005465FD" w:rsidP="00A77851">
      <w:pPr>
        <w:pStyle w:val="aa"/>
        <w:ind w:left="0" w:firstLineChars="2000" w:firstLine="4800"/>
        <w:rPr>
          <w:rFonts w:ascii="Mincho" w:eastAsia="Mincho"/>
        </w:rPr>
      </w:pPr>
      <w:r>
        <w:rPr>
          <w:rFonts w:ascii="Mincho" w:eastAsia="Mincho" w:hint="eastAsia"/>
        </w:rPr>
        <w:t>住所</w:t>
      </w:r>
    </w:p>
    <w:p w14:paraId="7EF6EEB4" w14:textId="77777777" w:rsidR="005465FD" w:rsidRDefault="00A77851" w:rsidP="00A77851">
      <w:pPr>
        <w:pStyle w:val="aa"/>
        <w:ind w:left="0" w:firstLineChars="2000" w:firstLine="4800"/>
        <w:rPr>
          <w:rFonts w:ascii="Mincho" w:eastAsia="Mincho"/>
        </w:rPr>
      </w:pPr>
      <w:r>
        <w:rPr>
          <w:rFonts w:ascii="Mincho" w:eastAsia="Mincho" w:hint="eastAsia"/>
        </w:rPr>
        <w:t xml:space="preserve">氏名　　</w:t>
      </w:r>
      <w:r w:rsidR="005465FD">
        <w:rPr>
          <w:rFonts w:ascii="Mincho" w:eastAsia="Mincho" w:hint="eastAsia"/>
        </w:rPr>
        <w:t xml:space="preserve">　　　　　　　　　</w:t>
      </w:r>
    </w:p>
    <w:p w14:paraId="62305CA2" w14:textId="77777777" w:rsidR="005465FD" w:rsidRDefault="005465FD" w:rsidP="005465FD">
      <w:pPr>
        <w:pStyle w:val="aa"/>
        <w:ind w:left="252" w:hanging="252"/>
        <w:rPr>
          <w:rFonts w:ascii="Mincho" w:eastAsia="Mincho"/>
        </w:rPr>
      </w:pPr>
    </w:p>
    <w:p w14:paraId="745EACC2" w14:textId="77777777" w:rsidR="005465FD" w:rsidRDefault="005465FD" w:rsidP="005465FD">
      <w:pPr>
        <w:pStyle w:val="aa"/>
        <w:ind w:left="252" w:hanging="252"/>
        <w:rPr>
          <w:rFonts w:ascii="Mincho" w:eastAsia="Mincho"/>
        </w:rPr>
      </w:pPr>
      <w:r>
        <w:rPr>
          <w:rFonts w:ascii="Mincho" w:eastAsia="Mincho" w:hint="eastAsia"/>
        </w:rPr>
        <w:t>村税納付状況確認</w:t>
      </w:r>
    </w:p>
    <w:p w14:paraId="6F167C9E" w14:textId="77777777" w:rsidR="005465FD" w:rsidRDefault="005465FD" w:rsidP="005465FD">
      <w:pPr>
        <w:pStyle w:val="aa"/>
        <w:ind w:left="252" w:hanging="252"/>
        <w:rPr>
          <w:rFonts w:ascii="Mincho" w:eastAsia="Mincho"/>
        </w:rPr>
      </w:pPr>
    </w:p>
    <w:p w14:paraId="4CB7BA33" w14:textId="100B3441" w:rsidR="005465FD" w:rsidRDefault="005465FD" w:rsidP="004F5272">
      <w:pPr>
        <w:pStyle w:val="aa"/>
        <w:spacing w:line="300" w:lineRule="auto"/>
        <w:ind w:left="12" w:hangingChars="5" w:hanging="12"/>
        <w:rPr>
          <w:rFonts w:ascii="Mincho" w:eastAsia="Mincho"/>
        </w:rPr>
      </w:pPr>
      <w:r>
        <w:rPr>
          <w:rFonts w:ascii="Mincho" w:eastAsia="Mincho" w:hint="eastAsia"/>
        </w:rPr>
        <w:t xml:space="preserve">　私（法人（団体）を含む。）の</w:t>
      </w:r>
      <w:smartTag w:uri="schemas-MSNCTYST-com/MSNCTYST" w:element="MSNCTYST">
        <w:smartTagPr>
          <w:attr w:name="Address" w:val="飛島村"/>
          <w:attr w:name="AddressList" w:val="23:飛島村;"/>
        </w:smartTagPr>
        <w:r>
          <w:rPr>
            <w:rFonts w:ascii="Mincho" w:eastAsia="Mincho" w:hint="eastAsia"/>
          </w:rPr>
          <w:t>飛島村</w:t>
        </w:r>
      </w:smartTag>
      <w:r>
        <w:rPr>
          <w:rFonts w:ascii="Mincho" w:eastAsia="Mincho" w:hint="eastAsia"/>
        </w:rPr>
        <w:t>の村税等納付状況（滞納の有無のみ。）を、補助金所管課の課長（補助金所管課長は地方税法第１条第１項第３号に基づき村長が委任した徴税職員。）が、税務課等（国民健康保険税にあっては住民課、農業集落排水処理施設使用料及</w:t>
      </w:r>
      <w:r w:rsidR="005C4157">
        <w:rPr>
          <w:rFonts w:ascii="Mincho" w:eastAsia="Mincho" w:hint="eastAsia"/>
        </w:rPr>
        <w:t>び堤塘使用料にあっては建設課、介護保険料及び保育料にあっては</w:t>
      </w:r>
      <w:r>
        <w:rPr>
          <w:rFonts w:ascii="Mincho" w:eastAsia="Mincho" w:hint="eastAsia"/>
        </w:rPr>
        <w:t>福祉課）の徴税職員に照会することに</w:t>
      </w:r>
    </w:p>
    <w:p w14:paraId="3F6F19A8" w14:textId="77777777" w:rsidR="005465FD" w:rsidRPr="005465FD" w:rsidRDefault="005465FD" w:rsidP="005465FD">
      <w:pPr>
        <w:pStyle w:val="aa"/>
        <w:ind w:left="252" w:hanging="252"/>
        <w:rPr>
          <w:rFonts w:ascii="Mincho" w:eastAsia="Mincho"/>
        </w:rPr>
      </w:pPr>
    </w:p>
    <w:p w14:paraId="243827C9" w14:textId="77777777" w:rsidR="005465FD" w:rsidRDefault="005465FD" w:rsidP="005465FD">
      <w:pPr>
        <w:pStyle w:val="aa"/>
        <w:ind w:left="252" w:hanging="252"/>
        <w:jc w:val="center"/>
        <w:rPr>
          <w:rFonts w:ascii="Mincho" w:eastAsia="Mincho"/>
          <w:sz w:val="40"/>
        </w:rPr>
      </w:pPr>
      <w:r>
        <w:rPr>
          <w:rFonts w:ascii="Mincho" w:eastAsia="Mincho" w:hint="eastAsia"/>
          <w:sz w:val="40"/>
        </w:rPr>
        <w:t>同意します　　　　同意しません</w:t>
      </w:r>
    </w:p>
    <w:p w14:paraId="195B1720" w14:textId="77777777" w:rsidR="005465FD" w:rsidRDefault="005465FD" w:rsidP="005465FD">
      <w:pPr>
        <w:pStyle w:val="aa"/>
        <w:ind w:left="252" w:hanging="252"/>
        <w:rPr>
          <w:rFonts w:ascii="Mincho" w:eastAsia="Mincho"/>
        </w:rPr>
      </w:pPr>
    </w:p>
    <w:p w14:paraId="5692D694" w14:textId="77777777" w:rsidR="005465FD" w:rsidRDefault="005465FD" w:rsidP="005465FD">
      <w:pPr>
        <w:pStyle w:val="aa"/>
        <w:ind w:left="252" w:hanging="252"/>
        <w:rPr>
          <w:rFonts w:ascii="Mincho" w:eastAsia="Mincho"/>
        </w:rPr>
      </w:pPr>
      <w:r>
        <w:rPr>
          <w:rFonts w:ascii="Mincho" w:eastAsia="Mincho" w:hint="eastAsia"/>
        </w:rPr>
        <w:t xml:space="preserve">　※　該当するものに○を付してください。</w:t>
      </w:r>
    </w:p>
    <w:p w14:paraId="5A3ECF32" w14:textId="77777777" w:rsidR="005465FD" w:rsidRDefault="005465FD" w:rsidP="005465FD">
      <w:pPr>
        <w:pStyle w:val="aa"/>
        <w:ind w:left="252" w:hanging="252"/>
        <w:rPr>
          <w:rFonts w:ascii="Mincho" w:eastAsia="Mincho"/>
        </w:rPr>
      </w:pPr>
    </w:p>
    <w:p w14:paraId="369F8C6D" w14:textId="77777777" w:rsidR="005465FD" w:rsidRDefault="005465FD" w:rsidP="005465FD">
      <w:pPr>
        <w:pStyle w:val="aa"/>
        <w:ind w:left="252" w:hanging="252"/>
        <w:rPr>
          <w:rFonts w:ascii="Mincho" w:eastAsia="Mincho"/>
        </w:rPr>
      </w:pPr>
    </w:p>
    <w:p w14:paraId="21DB1495" w14:textId="77777777" w:rsidR="005465FD" w:rsidRDefault="005465FD" w:rsidP="005465FD">
      <w:pPr>
        <w:pStyle w:val="aa"/>
        <w:spacing w:line="300" w:lineRule="auto"/>
        <w:ind w:left="0"/>
        <w:rPr>
          <w:rFonts w:ascii="Mincho" w:eastAsia="Mincho"/>
          <w:sz w:val="21"/>
        </w:rPr>
      </w:pPr>
      <w:r>
        <w:rPr>
          <w:rFonts w:ascii="Mincho" w:eastAsia="Mincho" w:hint="eastAsia"/>
        </w:rPr>
        <w:t xml:space="preserve">　</w:t>
      </w:r>
      <w:r>
        <w:rPr>
          <w:rFonts w:ascii="Mincho" w:eastAsia="Mincho" w:hint="eastAsia"/>
          <w:sz w:val="21"/>
        </w:rPr>
        <w:t>同意されない場合には、村税等の課税の有無にかかわらず、</w:t>
      </w:r>
      <w:smartTag w:uri="schemas-MSNCTYST-com/MSNCTYST" w:element="MSNCTYST">
        <w:smartTagPr>
          <w:attr w:name="Address" w:val="飛島村"/>
          <w:attr w:name="AddressList" w:val="23:飛島村;"/>
        </w:smartTagPr>
        <w:r>
          <w:rPr>
            <w:rFonts w:ascii="Mincho" w:eastAsia="Mincho" w:hint="eastAsia"/>
            <w:sz w:val="21"/>
          </w:rPr>
          <w:t>飛島村</w:t>
        </w:r>
      </w:smartTag>
      <w:r>
        <w:rPr>
          <w:rFonts w:ascii="Mincho" w:eastAsia="Mincho" w:hint="eastAsia"/>
          <w:sz w:val="21"/>
        </w:rPr>
        <w:t>役場において交付される次の①から③の証明書を添付して申請してください。（申請日前30日以内に交付を受けたものに限ります。）</w:t>
      </w:r>
    </w:p>
    <w:p w14:paraId="6CB14994" w14:textId="77777777" w:rsidR="005465FD" w:rsidRDefault="005465FD" w:rsidP="005465FD">
      <w:pPr>
        <w:pStyle w:val="aa"/>
        <w:spacing w:line="300" w:lineRule="auto"/>
        <w:ind w:left="0"/>
        <w:rPr>
          <w:rFonts w:ascii="Mincho" w:eastAsia="Mincho"/>
          <w:sz w:val="21"/>
        </w:rPr>
      </w:pPr>
      <w:r>
        <w:rPr>
          <w:rFonts w:ascii="Mincho" w:eastAsia="Mincho" w:hint="eastAsia"/>
          <w:sz w:val="21"/>
        </w:rPr>
        <w:t>①「納税証明書」又は「非課税証明書」（村税及び国民健康保険税）税務課窓口</w:t>
      </w:r>
    </w:p>
    <w:p w14:paraId="6860AE78" w14:textId="77777777" w:rsidR="005465FD" w:rsidRDefault="005465FD" w:rsidP="005465FD">
      <w:pPr>
        <w:pStyle w:val="aa"/>
        <w:spacing w:line="300" w:lineRule="auto"/>
        <w:ind w:left="0"/>
        <w:rPr>
          <w:rFonts w:ascii="Mincho" w:eastAsia="Mincho"/>
          <w:sz w:val="21"/>
        </w:rPr>
      </w:pPr>
      <w:r>
        <w:rPr>
          <w:rFonts w:ascii="Mincho" w:eastAsia="Mincho" w:hint="eastAsia"/>
          <w:sz w:val="21"/>
        </w:rPr>
        <w:t>②「使用料等納付証明書」（農業集落排水処理施設使用料及び堤塘使用料）建設課窓口</w:t>
      </w:r>
    </w:p>
    <w:p w14:paraId="60122D99" w14:textId="77777777" w:rsidR="005465FD" w:rsidRDefault="005C4157" w:rsidP="005465FD">
      <w:pPr>
        <w:pStyle w:val="aa"/>
        <w:spacing w:line="300" w:lineRule="auto"/>
        <w:ind w:left="0"/>
        <w:rPr>
          <w:rFonts w:ascii="Mincho" w:eastAsia="Mincho"/>
          <w:sz w:val="21"/>
        </w:rPr>
      </w:pPr>
      <w:r>
        <w:rPr>
          <w:rFonts w:ascii="Mincho" w:eastAsia="Mincho" w:hint="eastAsia"/>
          <w:sz w:val="21"/>
        </w:rPr>
        <w:t>③「使用料等納付証明書」（介護保険料及び保育料）</w:t>
      </w:r>
      <w:r w:rsidR="005465FD">
        <w:rPr>
          <w:rFonts w:ascii="Mincho" w:eastAsia="Mincho" w:hint="eastAsia"/>
          <w:sz w:val="21"/>
        </w:rPr>
        <w:t>福祉課窓口</w:t>
      </w:r>
    </w:p>
    <w:p w14:paraId="346C3806" w14:textId="77777777" w:rsidR="005465FD" w:rsidRDefault="005465FD" w:rsidP="005465FD">
      <w:pPr>
        <w:pStyle w:val="aa"/>
        <w:spacing w:line="300" w:lineRule="auto"/>
        <w:ind w:left="0"/>
        <w:rPr>
          <w:rFonts w:ascii="Mincho" w:eastAsia="Mincho"/>
          <w:sz w:val="21"/>
        </w:rPr>
      </w:pPr>
      <w:r>
        <w:rPr>
          <w:rFonts w:ascii="Mincho" w:eastAsia="Mincho" w:hint="eastAsia"/>
          <w:sz w:val="21"/>
        </w:rPr>
        <w:t>なお、これらの証明書の交付には、１通あたり200円の手数料が必要です。（計600円）</w:t>
      </w:r>
    </w:p>
    <w:p w14:paraId="36AE182B" w14:textId="77777777" w:rsidR="005465FD" w:rsidRPr="005465FD" w:rsidRDefault="005465FD" w:rsidP="005465FD">
      <w:pPr>
        <w:ind w:left="480" w:hangingChars="200" w:hanging="480"/>
        <w:rPr>
          <w:sz w:val="24"/>
          <w:szCs w:val="24"/>
        </w:rPr>
      </w:pPr>
    </w:p>
    <w:sectPr w:rsidR="005465FD" w:rsidRPr="005465F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E96E" w14:textId="77777777" w:rsidR="00F87D9C" w:rsidRDefault="00F87D9C" w:rsidP="00EC36BD">
      <w:r>
        <w:separator/>
      </w:r>
    </w:p>
  </w:endnote>
  <w:endnote w:type="continuationSeparator" w:id="0">
    <w:p w14:paraId="172D1065" w14:textId="77777777" w:rsidR="00F87D9C" w:rsidRDefault="00F87D9C" w:rsidP="00EC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DD91" w14:textId="77777777" w:rsidR="00F87D9C" w:rsidRDefault="00F87D9C" w:rsidP="00EC36BD">
      <w:r>
        <w:separator/>
      </w:r>
    </w:p>
  </w:footnote>
  <w:footnote w:type="continuationSeparator" w:id="0">
    <w:p w14:paraId="1F1B0F1E" w14:textId="77777777" w:rsidR="00F87D9C" w:rsidRDefault="00F87D9C" w:rsidP="00EC3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53D5"/>
    <w:multiLevelType w:val="hybridMultilevel"/>
    <w:tmpl w:val="4BECFF48"/>
    <w:lvl w:ilvl="0" w:tplc="62C832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817"/>
    <w:rsid w:val="00002747"/>
    <w:rsid w:val="000F3C77"/>
    <w:rsid w:val="00120401"/>
    <w:rsid w:val="0012752F"/>
    <w:rsid w:val="00130F4A"/>
    <w:rsid w:val="0014469F"/>
    <w:rsid w:val="00182459"/>
    <w:rsid w:val="00193557"/>
    <w:rsid w:val="001D7FDA"/>
    <w:rsid w:val="00232E17"/>
    <w:rsid w:val="002452B7"/>
    <w:rsid w:val="002E4BE6"/>
    <w:rsid w:val="0032054B"/>
    <w:rsid w:val="003C092C"/>
    <w:rsid w:val="003C51F3"/>
    <w:rsid w:val="004049AB"/>
    <w:rsid w:val="0040756D"/>
    <w:rsid w:val="004979BC"/>
    <w:rsid w:val="004F5272"/>
    <w:rsid w:val="00524852"/>
    <w:rsid w:val="005465FD"/>
    <w:rsid w:val="00555302"/>
    <w:rsid w:val="005C4157"/>
    <w:rsid w:val="005D3F81"/>
    <w:rsid w:val="005F479C"/>
    <w:rsid w:val="00647F49"/>
    <w:rsid w:val="00654BF8"/>
    <w:rsid w:val="00735B07"/>
    <w:rsid w:val="007C6893"/>
    <w:rsid w:val="008A33B1"/>
    <w:rsid w:val="00923F44"/>
    <w:rsid w:val="00932817"/>
    <w:rsid w:val="009D26A4"/>
    <w:rsid w:val="00A77851"/>
    <w:rsid w:val="00B00476"/>
    <w:rsid w:val="00B02525"/>
    <w:rsid w:val="00B94841"/>
    <w:rsid w:val="00C27740"/>
    <w:rsid w:val="00D361B6"/>
    <w:rsid w:val="00D5040A"/>
    <w:rsid w:val="00D71D15"/>
    <w:rsid w:val="00DB5EC9"/>
    <w:rsid w:val="00DC1B94"/>
    <w:rsid w:val="00DE1454"/>
    <w:rsid w:val="00DE4497"/>
    <w:rsid w:val="00EC36BD"/>
    <w:rsid w:val="00F364ED"/>
    <w:rsid w:val="00F602AA"/>
    <w:rsid w:val="00F87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57363DDC"/>
  <w14:defaultImageDpi w14:val="0"/>
  <w15:docId w15:val="{090DAD45-4A81-4988-A115-FE5279B8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D5040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5040A"/>
    <w:rPr>
      <w:rFonts w:asciiTheme="majorHAnsi" w:eastAsiaTheme="majorEastAsia" w:hAnsiTheme="majorHAnsi" w:cs="Times New Roman"/>
      <w:kern w:val="2"/>
      <w:sz w:val="18"/>
      <w:szCs w:val="18"/>
    </w:rPr>
  </w:style>
  <w:style w:type="paragraph" w:styleId="a9">
    <w:name w:val="List Paragraph"/>
    <w:basedOn w:val="a"/>
    <w:uiPriority w:val="34"/>
    <w:qFormat/>
    <w:rsid w:val="00120401"/>
    <w:pPr>
      <w:ind w:leftChars="400" w:left="840"/>
    </w:pPr>
  </w:style>
  <w:style w:type="paragraph" w:styleId="aa">
    <w:name w:val="Body Text Indent"/>
    <w:basedOn w:val="a"/>
    <w:link w:val="ab"/>
    <w:semiHidden/>
    <w:unhideWhenUsed/>
    <w:rsid w:val="005465FD"/>
    <w:pPr>
      <w:wordWrap/>
      <w:autoSpaceDE/>
      <w:autoSpaceDN/>
      <w:ind w:left="-106"/>
    </w:pPr>
    <w:rPr>
      <w:sz w:val="24"/>
    </w:rPr>
  </w:style>
  <w:style w:type="character" w:customStyle="1" w:styleId="ab">
    <w:name w:val="本文インデント (文字)"/>
    <w:basedOn w:val="a0"/>
    <w:link w:val="aa"/>
    <w:semiHidden/>
    <w:rsid w:val="005465FD"/>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様式.dot</Template>
  <TotalTime>112</TotalTime>
  <Pages>2</Pages>
  <Words>194</Words>
  <Characters>1111</Characters>
  <DocSecurity>0</DocSecurity>
  <Lines>9</Lines>
  <Paragraphs>2</Paragraphs>
  <ScaleCrop>false</ScaleCrop>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2026-03-09T04:43:00Z</cp:lastPrinted>
  <dcterms:created xsi:type="dcterms:W3CDTF">2012-09-27T07:21:00Z</dcterms:created>
  <dcterms:modified xsi:type="dcterms:W3CDTF">2026-03-11T06:08:00Z</dcterms:modified>
</cp:coreProperties>
</file>